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DB081F" w:rsidRPr="00DB081F" w14:paraId="18F7034A" w14:textId="77777777" w:rsidTr="00905EC0">
        <w:trPr>
          <w:jc w:val="center"/>
        </w:trPr>
        <w:tc>
          <w:tcPr>
            <w:tcW w:w="10912" w:type="dxa"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23"/>
              <w:gridCol w:w="6513"/>
            </w:tblGrid>
            <w:tr w:rsidR="00DB081F" w:rsidRPr="00DB081F" w14:paraId="1FFC04AE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2FC314D" w14:textId="1FD6281C" w:rsidR="00422E59" w:rsidRPr="00DB081F" w:rsidRDefault="00853664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noProof/>
                      <w:sz w:val="20"/>
                      <w:szCs w:val="20"/>
                      <w:shd w:val="clear" w:color="auto" w:fill="FFFFFF"/>
                    </w:rPr>
                    <w:drawing>
                      <wp:inline distT="0" distB="0" distL="0" distR="0" wp14:anchorId="0317C74D" wp14:editId="424574D1">
                        <wp:extent cx="876422" cy="666843"/>
                        <wp:effectExtent l="0" t="0" r="0" b="0"/>
                        <wp:docPr id="996478321" name="Imagem 1" descr="Uma imagem contendo Texto&#10;&#10;Descrição gerad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6478321" name="Imagem 1" descr="Uma imagem contendo Texto&#10;&#10;Descrição gerada automaticamente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6422" cy="6668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31A76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 xml:space="preserve">        </w:t>
                  </w:r>
                  <w: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 xml:space="preserve">                                          </w:t>
                  </w:r>
                  <w:r w:rsidR="00D31A76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 xml:space="preserve">   </w:t>
                  </w:r>
                  <w:r w:rsidRPr="00D31A76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IDENTIFICAÇÃO DO PLANO</w:t>
                  </w:r>
                  <w:r w:rsidR="00D31A76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 xml:space="preserve">                                                                                                                              </w:t>
                  </w:r>
                </w:p>
              </w:tc>
            </w:tr>
            <w:tr w:rsidR="00DB081F" w:rsidRPr="00DB081F" w14:paraId="660EE596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24C5969" w14:textId="4D57B770" w:rsidR="00422E59" w:rsidRPr="00DB081F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Escola:</w:t>
                  </w:r>
                  <w:r w:rsidRPr="00DB081F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ESCOLA </w:t>
                  </w:r>
                </w:p>
              </w:tc>
            </w:tr>
            <w:tr w:rsidR="00DB081F" w:rsidRPr="00DB081F" w14:paraId="0C4A23ED" w14:textId="77777777" w:rsidTr="00DF78B0">
              <w:trPr>
                <w:trHeight w:val="23"/>
              </w:trPr>
              <w:tc>
                <w:tcPr>
                  <w:tcW w:w="190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48AA087" w14:textId="766EB379" w:rsidR="00422E59" w:rsidRPr="00DB081F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Série/Turma:</w:t>
                  </w:r>
                  <w:r w:rsidR="003F5E68" w:rsidRPr="00DB081F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2ª série - </w:t>
                  </w:r>
                </w:p>
              </w:tc>
              <w:tc>
                <w:tcPr>
                  <w:tcW w:w="30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53D509B" w14:textId="2B00B224" w:rsidR="00422E59" w:rsidRPr="00DB081F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Turno: (  )Integral    </w:t>
                  </w:r>
                  <w:r w:rsidRPr="00DB081F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(</w:t>
                  </w:r>
                  <w:r w:rsidR="003869A9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 </w:t>
                  </w:r>
                  <w:r w:rsidRPr="00DB081F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)Manhã</w:t>
                  </w: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   (</w:t>
                  </w:r>
                  <w:r w:rsidRPr="00DB081F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="003869A9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 </w:t>
                  </w:r>
                  <w:r w:rsidRPr="00DB081F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)Tarde       </w:t>
                  </w: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</w:t>
                  </w:r>
                  <w:r w:rsidR="003869A9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) Noite   </w:t>
                  </w:r>
                </w:p>
              </w:tc>
            </w:tr>
            <w:tr w:rsidR="00DB081F" w:rsidRPr="00DB081F" w14:paraId="2441BF0A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350F7DE" w14:textId="20EF9E47" w:rsidR="00422E59" w:rsidRPr="00DB081F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Trimestre: </w:t>
                  </w:r>
                  <w:r w:rsidRPr="00DB081F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(</w:t>
                  </w:r>
                  <w:r w:rsidR="005212B9" w:rsidRPr="00DB081F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7E6828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8B2184" w:rsidRPr="00DB081F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Pr="00DB081F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)1º</w:t>
                  </w: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          </w:t>
                  </w:r>
                  <w:r w:rsidRPr="00DB081F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  ( </w:t>
                  </w:r>
                  <w:r w:rsidR="007E6828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DB081F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) 2º            (</w:t>
                  </w:r>
                  <w:r w:rsidR="007E6828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 </w:t>
                  </w:r>
                  <w:r w:rsidRPr="00DB081F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) 3º</w:t>
                  </w:r>
                </w:p>
              </w:tc>
            </w:tr>
            <w:tr w:rsidR="00DB081F" w:rsidRPr="00DB081F" w14:paraId="685725CD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94AAFBD" w14:textId="77777777" w:rsidR="00422E59" w:rsidRPr="00DB081F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Área de Conhecimento: </w:t>
                  </w:r>
                </w:p>
                <w:p w14:paraId="1144959E" w14:textId="77777777" w:rsidR="00422E59" w:rsidRPr="00DB081F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 ) Ciências da Natureza    </w:t>
                  </w:r>
                </w:p>
                <w:p w14:paraId="0F2C8B78" w14:textId="77777777" w:rsidR="00422E59" w:rsidRPr="00DB081F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(  ) Ciências Humanas  </w:t>
                  </w:r>
                </w:p>
                <w:p w14:paraId="3AEF2F7E" w14:textId="77777777" w:rsidR="00422E59" w:rsidRPr="00DB081F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 ) Matemática                                         </w:t>
                  </w:r>
                </w:p>
                <w:p w14:paraId="04FDD7C2" w14:textId="77777777" w:rsidR="00422E59" w:rsidRPr="00DB081F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 ) Linguagens</w:t>
                  </w:r>
                </w:p>
                <w:p w14:paraId="194ADEEF" w14:textId="77777777" w:rsidR="00422E59" w:rsidRPr="00DB081F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(X) Eletrotécnica</w:t>
                  </w:r>
                </w:p>
              </w:tc>
            </w:tr>
            <w:tr w:rsidR="00DB081F" w:rsidRPr="00DB081F" w14:paraId="5471CAE4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2522567" w14:textId="77777777" w:rsidR="00422E59" w:rsidRPr="00DB081F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Componente Curricular: </w:t>
                  </w:r>
                  <w:r w:rsidR="00DB081F" w:rsidRPr="00DB081F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Projeto Elétrico Industrial</w:t>
                  </w:r>
                </w:p>
              </w:tc>
            </w:tr>
            <w:tr w:rsidR="00DB081F" w:rsidRPr="00DB081F" w14:paraId="7BF3384A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C816B04" w14:textId="2397CDFB" w:rsidR="00422E59" w:rsidRPr="00DB081F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Professor: </w:t>
                  </w:r>
                </w:p>
              </w:tc>
            </w:tr>
            <w:tr w:rsidR="00DB081F" w:rsidRPr="00DB081F" w14:paraId="2F2500C7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CC365CB" w14:textId="2F5AB32B" w:rsidR="00422E59" w:rsidRPr="00DB081F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Carga Horária </w:t>
                  </w:r>
                  <w:r w:rsidR="007E6828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Anual</w:t>
                  </w: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: </w:t>
                  </w:r>
                  <w:r w:rsidR="00522B20" w:rsidRPr="00522B20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12</w:t>
                  </w:r>
                  <w:r w:rsidR="00642B45" w:rsidRPr="00522B20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0 aulas</w:t>
                  </w:r>
                </w:p>
              </w:tc>
            </w:tr>
          </w:tbl>
          <w:p w14:paraId="399B9894" w14:textId="77777777" w:rsidR="00422E59" w:rsidRPr="00DB081F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DB081F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36"/>
            </w:tblGrid>
            <w:tr w:rsidR="00DB081F" w:rsidRPr="00DB081F" w14:paraId="4CB76C2E" w14:textId="77777777" w:rsidTr="00DF78B0">
              <w:trPr>
                <w:trHeight w:val="23"/>
              </w:trPr>
              <w:tc>
                <w:tcPr>
                  <w:tcW w:w="5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13927C8" w14:textId="77777777" w:rsidR="00C41D3C" w:rsidRPr="00DB081F" w:rsidRDefault="00422E59" w:rsidP="00C41D3C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Diagnóstico: No diagnóstico o professor deve indicar de forma objetiva:</w:t>
                  </w:r>
                </w:p>
                <w:p w14:paraId="28B7D81C" w14:textId="77777777" w:rsidR="00422E59" w:rsidRPr="00DB081F" w:rsidRDefault="00422E59" w:rsidP="00C41D3C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="00C41D3C" w:rsidRPr="00DB081F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As suas expectativas para a turma;</w:t>
                  </w:r>
                </w:p>
                <w:p w14:paraId="2FEA6358" w14:textId="77777777" w:rsidR="00422E59" w:rsidRPr="00DB081F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Os resultados da sua disciplina na(s) turma(s) analisada(s): desempenho, pontualidade, participação e frequência;</w:t>
                  </w:r>
                </w:p>
                <w:p w14:paraId="4DF1F126" w14:textId="77777777" w:rsidR="00422E59" w:rsidRPr="00DB081F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A sua interação com a(s) turma(s) analisada(s);</w:t>
                  </w:r>
                </w:p>
                <w:p w14:paraId="55BD11E6" w14:textId="77777777" w:rsidR="00422E59" w:rsidRPr="00DB081F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A interação com a(s) turma(s) analisada(s) com os conteúdos da disciplina;</w:t>
                  </w:r>
                </w:p>
                <w:p w14:paraId="51648F40" w14:textId="77777777" w:rsidR="00422E59" w:rsidRPr="00DB081F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A Agenda Trimestral;</w:t>
                  </w:r>
                </w:p>
                <w:p w14:paraId="19D87D45" w14:textId="77777777" w:rsidR="00422E59" w:rsidRPr="00DB081F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A articulação com os Planos de Ensino dos Professores de sua área de conhecimento;</w:t>
                  </w:r>
                </w:p>
                <w:p w14:paraId="214A6C93" w14:textId="77777777" w:rsidR="00422E59" w:rsidRPr="00DB081F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A análise comportamental da(s) turma(s) analisada(s);</w:t>
                  </w:r>
                </w:p>
                <w:p w14:paraId="3F341932" w14:textId="77777777" w:rsidR="00422E59" w:rsidRPr="00DB081F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O mapeamento de alunos com necessidades de atendimentos específicos (comportamento, aprendizagem, acompanhamento médico, interação, dentre outros).</w:t>
                  </w:r>
                </w:p>
              </w:tc>
            </w:tr>
            <w:tr w:rsidR="00DB081F" w:rsidRPr="00DB081F" w14:paraId="190B52DD" w14:textId="77777777" w:rsidTr="00DF78B0">
              <w:trPr>
                <w:trHeight w:val="2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3BDF275" w14:textId="77777777" w:rsidR="00422E59" w:rsidRPr="00DB081F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DIAGNÓSTICO</w:t>
                  </w:r>
                </w:p>
              </w:tc>
            </w:tr>
            <w:tr w:rsidR="00DB081F" w:rsidRPr="00DB081F" w14:paraId="2E0CAD24" w14:textId="77777777" w:rsidTr="00DF78B0">
              <w:trPr>
                <w:trHeight w:val="2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276B263" w14:textId="77777777" w:rsidR="00422E59" w:rsidRPr="00DB081F" w:rsidRDefault="005857C6" w:rsidP="005857C6">
                  <w:pPr>
                    <w:pStyle w:val="PargrafodaLista"/>
                    <w:spacing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QUESTIONÁRIOS PARA COLETA DE DADOS:</w:t>
                  </w: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 O diagnóstico realizado a partir do levantamento de dados, objetivou a análise da situação acadêmica do aluno para desenvolvermos ações preventivas na escola no sentido de evitar ou minimizar a vivência de situações desconfortáveis entre os nossos alunos.</w:t>
                  </w:r>
                </w:p>
                <w:p w14:paraId="7EA67274" w14:textId="77777777" w:rsidR="00422E59" w:rsidRPr="00DB081F" w:rsidRDefault="00422E59" w:rsidP="00422E59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A nossa escola e a Família. Questionário que avalia as seguintes dimensões: Trajetória escolar; A escola; A sala de aula; Professores; Uso do tempo; Leitura; A família e a casa; O aluno.</w:t>
                  </w:r>
                  <w:r w:rsidR="009C776F"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5281BAF5" w14:textId="2773D968" w:rsidR="006C19A7" w:rsidRPr="00DB081F" w:rsidRDefault="006C19A7" w:rsidP="00C36AD6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Avaliação Diagnóstica (1ª série – Notação Cientifica e Notação de Engenharia; 2ªsérie – Eletricidade Básica em regime de CC; 3ª série- Eletricidade Básica em Regime de CA</w:t>
                  </w:r>
                  <w:r w:rsidR="00AF59A2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55EE3BB8" w14:textId="77777777" w:rsidR="00C36AD6" w:rsidRPr="00DB081F" w:rsidRDefault="00C36AD6" w:rsidP="00C36AD6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O Contrato Pedagógico – Aluno-Responsável-Professor-equipe de apoio</w:t>
                  </w:r>
                  <w:r w:rsidR="00E568BE" w:rsidRPr="00DB081F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2F75DF35" w14:textId="77777777" w:rsidR="009C776F" w:rsidRPr="00DB081F" w:rsidRDefault="006C19A7" w:rsidP="00E568BE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Programa de Auto Avaliação Institucional-Pa</w:t>
                  </w:r>
                  <w:r w:rsidR="00E568BE" w:rsidRPr="00DB081F">
                    <w:rPr>
                      <w:rFonts w:ascii="Arial Narrow" w:hAnsi="Arial Narrow"/>
                      <w:sz w:val="20"/>
                      <w:szCs w:val="20"/>
                    </w:rPr>
                    <w:t>i</w:t>
                  </w: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  <w:r w:rsidR="00E568BE"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9C776F"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Tópicos que serão avaliados: Quanto ao ensino; </w:t>
                  </w:r>
                  <w:r w:rsidR="00C00990" w:rsidRPr="00DB081F">
                    <w:rPr>
                      <w:rFonts w:ascii="Arial Narrow" w:hAnsi="Arial Narrow"/>
                      <w:sz w:val="20"/>
                      <w:szCs w:val="20"/>
                    </w:rPr>
                    <w:t>quanto</w:t>
                  </w:r>
                  <w:r w:rsidR="009C776F"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 a pesquisa; </w:t>
                  </w:r>
                  <w:r w:rsidR="00C00990" w:rsidRPr="00DB081F">
                    <w:rPr>
                      <w:rFonts w:ascii="Arial Narrow" w:hAnsi="Arial Narrow"/>
                      <w:sz w:val="20"/>
                      <w:szCs w:val="20"/>
                    </w:rPr>
                    <w:t>quanto</w:t>
                  </w:r>
                  <w:r w:rsidR="009C776F"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 a comunicação e informação; </w:t>
                  </w:r>
                  <w:r w:rsidR="00C00990" w:rsidRPr="00DB081F">
                    <w:rPr>
                      <w:rFonts w:ascii="Arial Narrow" w:hAnsi="Arial Narrow"/>
                      <w:sz w:val="20"/>
                      <w:szCs w:val="20"/>
                    </w:rPr>
                    <w:t>quanto</w:t>
                  </w:r>
                  <w:r w:rsidR="009C776F"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 a organização e objetivo institucionais; </w:t>
                  </w:r>
                  <w:r w:rsidR="00C00990" w:rsidRPr="00DB081F">
                    <w:rPr>
                      <w:rFonts w:ascii="Arial Narrow" w:hAnsi="Arial Narrow"/>
                      <w:sz w:val="20"/>
                      <w:szCs w:val="20"/>
                    </w:rPr>
                    <w:t>quanto</w:t>
                  </w:r>
                  <w:r w:rsidR="009C776F"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 ao ambiente e relações humanas.</w:t>
                  </w:r>
                  <w:r w:rsidR="00C36AD6"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5800B42B" w14:textId="77777777" w:rsidR="00BC5F8E" w:rsidRPr="00DB081F" w:rsidRDefault="00153437" w:rsidP="00CF0645">
                  <w:pPr>
                    <w:shd w:val="clear" w:color="auto" w:fill="FFFFFF"/>
                    <w:spacing w:beforeAutospacing="1" w:after="100" w:afterAutospacing="1"/>
                    <w:ind w:left="36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Após análise das </w:t>
                  </w:r>
                  <w:r w:rsidR="004B06BC" w:rsidRPr="00DB081F">
                    <w:rPr>
                      <w:rFonts w:ascii="Arial Narrow" w:hAnsi="Arial Narrow"/>
                      <w:sz w:val="20"/>
                      <w:szCs w:val="20"/>
                    </w:rPr>
                    <w:t>respostas do</w:t>
                  </w:r>
                  <w:r w:rsidR="005857C6" w:rsidRPr="00DB081F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4B06BC"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 questionário</w:t>
                  </w:r>
                  <w:r w:rsidR="005857C6" w:rsidRPr="00DB081F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4B06BC"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 “A Nossa escola e a Família”</w:t>
                  </w:r>
                  <w:r w:rsidR="005857C6"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 e “Avaliação Diagnóstica”, chegamos </w:t>
                  </w:r>
                  <w:proofErr w:type="spellStart"/>
                  <w:r w:rsidR="005857C6" w:rsidRPr="00DB081F">
                    <w:rPr>
                      <w:rFonts w:ascii="Arial Narrow" w:hAnsi="Arial Narrow"/>
                      <w:sz w:val="20"/>
                      <w:szCs w:val="20"/>
                    </w:rPr>
                    <w:t>a</w:t>
                  </w:r>
                  <w:proofErr w:type="spellEnd"/>
                  <w:r w:rsidR="005857C6"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 conclusão</w:t>
                  </w: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 que </w:t>
                  </w:r>
                  <w:r w:rsidR="00BE6A36"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os </w:t>
                  </w:r>
                  <w:r w:rsidR="005857C6" w:rsidRPr="00DB081F">
                    <w:rPr>
                      <w:rFonts w:ascii="Arial Narrow" w:hAnsi="Arial Narrow"/>
                      <w:sz w:val="20"/>
                      <w:szCs w:val="20"/>
                    </w:rPr>
                    <w:t>alunos possuem</w:t>
                  </w: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 plena capacidade cognitiva, emocional e relacional com potencial pleno para o desenvolvimento do aprendizado e assimilação de conhecimentos escolares. Quanto as dificuldades d</w:t>
                  </w:r>
                  <w:r w:rsidR="00BE6A36" w:rsidRPr="00DB081F">
                    <w:rPr>
                      <w:rFonts w:ascii="Arial Narrow" w:hAnsi="Arial Narrow"/>
                      <w:sz w:val="20"/>
                      <w:szCs w:val="20"/>
                    </w:rPr>
                    <w:t>o</w:t>
                  </w:r>
                  <w:r w:rsidR="005857C6" w:rsidRPr="00DB081F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BE6A36" w:rsidRPr="00DB081F">
                    <w:rPr>
                      <w:rFonts w:ascii="Arial Narrow" w:hAnsi="Arial Narrow"/>
                      <w:sz w:val="20"/>
                      <w:szCs w:val="20"/>
                    </w:rPr>
                    <w:t>aluno</w:t>
                  </w:r>
                  <w:r w:rsidR="005857C6" w:rsidRPr="00DB081F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BE6A36"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na</w:t>
                  </w:r>
                  <w:r w:rsidR="005857C6" w:rsidRPr="00DB081F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 atividade</w:t>
                  </w:r>
                  <w:r w:rsidR="005857C6" w:rsidRPr="00DB081F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CF0645" w:rsidRPr="00DB081F">
                    <w:rPr>
                      <w:rFonts w:ascii="Arial Narrow" w:hAnsi="Arial Narrow"/>
                      <w:sz w:val="20"/>
                      <w:szCs w:val="20"/>
                    </w:rPr>
                    <w:t>teoria e prática</w:t>
                  </w: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, </w:t>
                  </w:r>
                  <w:r w:rsidR="005857C6" w:rsidRPr="00DB081F">
                    <w:rPr>
                      <w:rFonts w:ascii="Arial Narrow" w:hAnsi="Arial Narrow"/>
                      <w:sz w:val="20"/>
                      <w:szCs w:val="20"/>
                    </w:rPr>
                    <w:t>d</w:t>
                  </w: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a</w:t>
                  </w:r>
                  <w:r w:rsidR="00BE6A36" w:rsidRPr="00DB081F">
                    <w:rPr>
                      <w:rFonts w:ascii="Arial Narrow" w:hAnsi="Arial Narrow"/>
                      <w:sz w:val="20"/>
                      <w:szCs w:val="20"/>
                    </w:rPr>
                    <w:t>s disciplinas técnicas,</w:t>
                  </w: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 realiza</w:t>
                  </w:r>
                  <w:r w:rsidR="00BE6A36" w:rsidRPr="00DB081F">
                    <w:rPr>
                      <w:rFonts w:ascii="Arial Narrow" w:hAnsi="Arial Narrow"/>
                      <w:sz w:val="20"/>
                      <w:szCs w:val="20"/>
                    </w:rPr>
                    <w:t>re</w:t>
                  </w: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mos junto </w:t>
                  </w:r>
                  <w:r w:rsidR="00C00990" w:rsidRPr="00DB081F">
                    <w:rPr>
                      <w:rFonts w:ascii="Arial Narrow" w:hAnsi="Arial Narrow"/>
                      <w:sz w:val="20"/>
                      <w:szCs w:val="20"/>
                    </w:rPr>
                    <w:t>com aluno</w:t>
                  </w: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, a partir dos “erros” apresentados, atividades referentes a estes, e com a nossa mediação</w:t>
                  </w:r>
                  <w:r w:rsidR="00BE6A36"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 (Recuperação Paralela</w:t>
                  </w:r>
                  <w:r w:rsidR="00642B45" w:rsidRPr="00DB081F">
                    <w:rPr>
                      <w:rFonts w:ascii="Arial Narrow" w:hAnsi="Arial Narrow"/>
                      <w:sz w:val="20"/>
                      <w:szCs w:val="20"/>
                    </w:rPr>
                    <w:t>, reforço escolar em contra turno</w:t>
                  </w:r>
                  <w:r w:rsidR="00BE6A36" w:rsidRPr="00DB081F">
                    <w:rPr>
                      <w:rFonts w:ascii="Arial Narrow" w:hAnsi="Arial Narrow"/>
                      <w:sz w:val="20"/>
                      <w:szCs w:val="20"/>
                    </w:rPr>
                    <w:t>)</w:t>
                  </w:r>
                  <w:r w:rsidR="002C1B37" w:rsidRPr="00DB081F">
                    <w:rPr>
                      <w:rFonts w:ascii="Arial Narrow" w:hAnsi="Arial Narrow"/>
                      <w:sz w:val="20"/>
                      <w:szCs w:val="20"/>
                    </w:rPr>
                    <w:t>, podendo ser complementada com estudos dirigidos on-line</w:t>
                  </w:r>
                  <w:r w:rsidR="005857C6"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. </w:t>
                  </w:r>
                  <w:r w:rsidR="00407AA2" w:rsidRPr="00DB081F">
                    <w:rPr>
                      <w:rFonts w:ascii="Arial Narrow" w:hAnsi="Arial Narrow"/>
                      <w:sz w:val="20"/>
                      <w:szCs w:val="20"/>
                    </w:rPr>
                    <w:t>O curso Técnico em Eletrotécnica</w:t>
                  </w:r>
                  <w:r w:rsidR="00E568BE"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 apresenta um aluno com perfil, na maioria, que considera </w:t>
                  </w:r>
                  <w:r w:rsidR="00407AA2" w:rsidRPr="00DB081F">
                    <w:rPr>
                      <w:rFonts w:ascii="Arial Narrow" w:hAnsi="Arial Narrow"/>
                      <w:sz w:val="20"/>
                      <w:szCs w:val="20"/>
                    </w:rPr>
                    <w:t>boa</w:t>
                  </w:r>
                  <w:r w:rsidR="00E568BE"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 sua frequência a escola, e que se relacionam muito bem com corpo escolar. Em relação </w:t>
                  </w:r>
                  <w:r w:rsidR="00407AA2" w:rsidRPr="00DB081F">
                    <w:rPr>
                      <w:rFonts w:ascii="Arial Narrow" w:hAnsi="Arial Narrow"/>
                      <w:sz w:val="20"/>
                      <w:szCs w:val="20"/>
                    </w:rPr>
                    <w:t>as</w:t>
                  </w:r>
                  <w:r w:rsidR="00E568BE"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 disciplina</w:t>
                  </w:r>
                  <w:r w:rsidR="00407AA2" w:rsidRPr="00DB081F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E568BE"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407AA2"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técnicas </w:t>
                  </w:r>
                  <w:r w:rsidR="00E568BE"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 apresentam bastante interesse, conseguindo de certa forma relacionar a disciplina </w:t>
                  </w:r>
                  <w:r w:rsidR="004B06BC" w:rsidRPr="00DB081F">
                    <w:rPr>
                      <w:rFonts w:ascii="Arial Narrow" w:hAnsi="Arial Narrow"/>
                      <w:sz w:val="20"/>
                      <w:szCs w:val="20"/>
                    </w:rPr>
                    <w:t>como uma profissão especifica da área de eletricidade</w:t>
                  </w:r>
                  <w:r w:rsidR="00E568BE"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, são interessados em obter maiores informações sobre os conteúdos abordados em sala, porém, </w:t>
                  </w:r>
                  <w:r w:rsidR="00616CA6"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tem dificuldade de </w:t>
                  </w:r>
                  <w:r w:rsidR="00E568BE"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 relacionar</w:t>
                  </w:r>
                  <w:r w:rsidR="00616CA6"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 com </w:t>
                  </w:r>
                  <w:r w:rsidR="00E568BE"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616CA6" w:rsidRPr="00DB081F">
                    <w:rPr>
                      <w:rFonts w:ascii="Arial Narrow" w:hAnsi="Arial Narrow"/>
                      <w:sz w:val="20"/>
                      <w:szCs w:val="20"/>
                    </w:rPr>
                    <w:t>as</w:t>
                  </w:r>
                  <w:r w:rsidR="00E568BE"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 disciplinas</w:t>
                  </w:r>
                  <w:r w:rsidR="00616CA6"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CF0645" w:rsidRPr="00DB081F">
                    <w:rPr>
                      <w:rFonts w:ascii="Arial Narrow" w:hAnsi="Arial Narrow"/>
                      <w:sz w:val="20"/>
                      <w:szCs w:val="20"/>
                    </w:rPr>
                    <w:t>do núcleo comum</w:t>
                  </w:r>
                  <w:r w:rsidR="00E568BE" w:rsidRPr="00DB081F">
                    <w:rPr>
                      <w:rFonts w:ascii="Arial Narrow" w:hAnsi="Arial Narrow"/>
                      <w:sz w:val="20"/>
                      <w:szCs w:val="20"/>
                    </w:rPr>
                    <w:t>, ma</w:t>
                  </w:r>
                  <w:r w:rsidR="00616CA6"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s demonstram </w:t>
                  </w:r>
                  <w:r w:rsidR="00CF0645" w:rsidRPr="00DB081F">
                    <w:rPr>
                      <w:rFonts w:ascii="Arial Narrow" w:hAnsi="Arial Narrow"/>
                      <w:sz w:val="20"/>
                      <w:szCs w:val="20"/>
                    </w:rPr>
                    <w:t>e</w:t>
                  </w:r>
                  <w:r w:rsidR="00E568BE"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 acreditam na importância da</w:t>
                  </w:r>
                  <w:r w:rsidR="00616CA6" w:rsidRPr="00DB081F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E568BE"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 mesma</w:t>
                  </w:r>
                  <w:r w:rsidR="00616CA6" w:rsidRPr="00DB081F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E568BE"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 em </w:t>
                  </w:r>
                  <w:r w:rsidR="00C00990" w:rsidRPr="00DB081F">
                    <w:rPr>
                      <w:rFonts w:ascii="Arial Narrow" w:hAnsi="Arial Narrow"/>
                      <w:sz w:val="20"/>
                      <w:szCs w:val="20"/>
                    </w:rPr>
                    <w:t>sua</w:t>
                  </w:r>
                  <w:r w:rsidR="00E568BE"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 vida</w:t>
                  </w:r>
                  <w:r w:rsidR="00CF0645"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 pessoal e profissional</w:t>
                  </w:r>
                  <w:r w:rsidR="00E568BE"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, tendo </w:t>
                  </w:r>
                  <w:r w:rsidR="00616CA6"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as disciplinas técnicas </w:t>
                  </w:r>
                  <w:r w:rsidR="00E568BE" w:rsidRPr="00DB081F">
                    <w:rPr>
                      <w:rFonts w:ascii="Arial Narrow" w:hAnsi="Arial Narrow"/>
                      <w:sz w:val="20"/>
                      <w:szCs w:val="20"/>
                    </w:rPr>
                    <w:t>como a</w:t>
                  </w:r>
                  <w:r w:rsidR="00616CA6" w:rsidRPr="00DB081F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E568BE"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 de menos dificuldade de aprendizagem. </w:t>
                  </w:r>
                </w:p>
              </w:tc>
            </w:tr>
          </w:tbl>
          <w:p w14:paraId="375AF78D" w14:textId="77777777" w:rsidR="00422E59" w:rsidRPr="00DB081F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DB081F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p w14:paraId="37D79BEA" w14:textId="77777777" w:rsidR="00422E59" w:rsidRPr="00DB081F" w:rsidRDefault="00422E59" w:rsidP="00422E59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DB081F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p w14:paraId="6585229E" w14:textId="77777777" w:rsidR="00C36AD6" w:rsidRPr="00DB081F" w:rsidRDefault="00C36AD6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F8DF398" w14:textId="77777777" w:rsidR="008045FB" w:rsidRPr="00DB081F" w:rsidRDefault="008045FB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3C6F326" w14:textId="77777777" w:rsidR="00C36AD6" w:rsidRPr="00DB081F" w:rsidRDefault="00C36AD6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26AC5FB" w14:textId="77777777" w:rsidR="00C36AD6" w:rsidRPr="00DB081F" w:rsidRDefault="00C36AD6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53A0B79" w14:textId="22746192" w:rsidR="00CF0645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5CFD675" w14:textId="77777777" w:rsidR="00522B20" w:rsidRPr="00DB081F" w:rsidRDefault="00522B20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ED6D9E6" w14:textId="77777777" w:rsidR="00CF0645" w:rsidRPr="00DB081F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3724E8E" w14:textId="77777777" w:rsidR="00CF0645" w:rsidRPr="00DB081F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33C7D1F" w14:textId="77777777" w:rsidR="00CF0645" w:rsidRPr="00DB081F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0E4AA92" w14:textId="77777777" w:rsidR="00CF0645" w:rsidRPr="00DB081F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3"/>
              <w:gridCol w:w="2541"/>
              <w:gridCol w:w="2925"/>
              <w:gridCol w:w="1987"/>
            </w:tblGrid>
            <w:tr w:rsidR="00DB081F" w:rsidRPr="00AF59A2" w14:paraId="6F1C544D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F70A2A5" w14:textId="77777777" w:rsidR="00422E59" w:rsidRPr="00AF59A2" w:rsidRDefault="00422E59" w:rsidP="00AF59A2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AF59A2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EXPECTATIVAS DE APRENDIZAGENS</w:t>
                  </w:r>
                </w:p>
              </w:tc>
            </w:tr>
            <w:tr w:rsidR="00DB081F" w:rsidRPr="00AF59A2" w14:paraId="6009FB1E" w14:textId="77777777" w:rsidTr="00414703">
              <w:trPr>
                <w:trHeight w:val="23"/>
              </w:trPr>
              <w:tc>
                <w:tcPr>
                  <w:tcW w:w="14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CDB0F4D" w14:textId="77777777" w:rsidR="00422E59" w:rsidRPr="00AF59A2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AF59A2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Competência</w:t>
                  </w:r>
                </w:p>
              </w:tc>
              <w:tc>
                <w:tcPr>
                  <w:tcW w:w="1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AE6C43A" w14:textId="77777777" w:rsidR="00422E59" w:rsidRPr="00AF59A2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AF59A2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Habilidade</w:t>
                  </w:r>
                </w:p>
              </w:tc>
              <w:tc>
                <w:tcPr>
                  <w:tcW w:w="13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202DB4F" w14:textId="77777777" w:rsidR="00422E59" w:rsidRPr="00AF59A2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AF59A2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Metodologia</w:t>
                  </w:r>
                </w:p>
              </w:tc>
              <w:tc>
                <w:tcPr>
                  <w:tcW w:w="94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2A43174" w14:textId="77777777" w:rsidR="00422E59" w:rsidRPr="00AF59A2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AF59A2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</w:tr>
            <w:tr w:rsidR="00DB081F" w:rsidRPr="00DB081F" w14:paraId="5C1EAA4B" w14:textId="77777777" w:rsidTr="00414703">
              <w:trPr>
                <w:trHeight w:val="23"/>
              </w:trPr>
              <w:tc>
                <w:tcPr>
                  <w:tcW w:w="14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79F38EC7" w14:textId="77777777" w:rsidR="0017740E" w:rsidRPr="00DB081F" w:rsidRDefault="0017740E" w:rsidP="0017740E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 w:cs="Arial"/>
                      <w:sz w:val="20"/>
                      <w:szCs w:val="20"/>
                    </w:rPr>
                    <w:t>-Desenvolver projetos de instalações elétricas Industriais;</w:t>
                  </w:r>
                </w:p>
                <w:p w14:paraId="0FB9632E" w14:textId="77777777" w:rsidR="0017740E" w:rsidRPr="00DB081F" w:rsidRDefault="0017740E" w:rsidP="0017740E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 w:cs="Arial"/>
                      <w:sz w:val="20"/>
                      <w:szCs w:val="20"/>
                    </w:rPr>
                    <w:t>-Elaborar projetos de instalações elétricas industriais</w:t>
                  </w:r>
                </w:p>
                <w:p w14:paraId="561E8AFD" w14:textId="77777777" w:rsidR="0017740E" w:rsidRPr="00DB081F" w:rsidRDefault="0017740E" w:rsidP="0017740E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 w:cs="Arial"/>
                      <w:sz w:val="20"/>
                      <w:szCs w:val="20"/>
                    </w:rPr>
                    <w:t>-Elaborar memoriais descritivos de projetos elétricos industriais;</w:t>
                  </w:r>
                </w:p>
                <w:p w14:paraId="6CC6FD59" w14:textId="77777777" w:rsidR="0017740E" w:rsidRPr="00DB081F" w:rsidRDefault="0017740E" w:rsidP="0017740E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 w:cs="Arial"/>
                      <w:sz w:val="20"/>
                      <w:szCs w:val="20"/>
                    </w:rPr>
                    <w:t>-Analisar projetos elétricos industrial.</w:t>
                  </w:r>
                </w:p>
                <w:p w14:paraId="28F23FB0" w14:textId="77777777" w:rsidR="0017740E" w:rsidRPr="00DB081F" w:rsidRDefault="0017740E" w:rsidP="0017740E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 w:cs="Arial"/>
                      <w:sz w:val="20"/>
                      <w:szCs w:val="20"/>
                    </w:rPr>
                    <w:t>-Inter-relacionar o projeto elétrico com demais projetos (arquitetônico, hidráulico, estrutural);</w:t>
                  </w:r>
                </w:p>
              </w:tc>
              <w:tc>
                <w:tcPr>
                  <w:tcW w:w="1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7081FC41" w14:textId="77777777" w:rsidR="0017740E" w:rsidRPr="00DB081F" w:rsidRDefault="0017740E" w:rsidP="0017740E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DB081F">
                    <w:rPr>
                      <w:rFonts w:ascii="Arial Narrow" w:hAnsi="Arial Narrow" w:cs="Arial"/>
                      <w:sz w:val="20"/>
                      <w:szCs w:val="20"/>
                    </w:rPr>
                    <w:t>-Dimensionar e especificar materiais, componentes de instalações elétricas industriais;</w:t>
                  </w:r>
                </w:p>
                <w:p w14:paraId="45B74818" w14:textId="77777777" w:rsidR="0017740E" w:rsidRPr="00DB081F" w:rsidRDefault="0017740E" w:rsidP="0017740E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 w:cs="Arial"/>
                      <w:sz w:val="20"/>
                      <w:szCs w:val="20"/>
                    </w:rPr>
                    <w:t>-Acompanhar a execução de projetos elétricos industriais.</w:t>
                  </w:r>
                </w:p>
                <w:p w14:paraId="23558B93" w14:textId="77777777" w:rsidR="0017740E" w:rsidRPr="00DB081F" w:rsidRDefault="0017740E" w:rsidP="0017740E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 w:cs="Arial"/>
                      <w:sz w:val="20"/>
                      <w:szCs w:val="20"/>
                    </w:rPr>
                    <w:t>-Executar manutenção nas instalações elétricas;</w:t>
                  </w:r>
                </w:p>
                <w:p w14:paraId="23D84B7D" w14:textId="77777777" w:rsidR="0017740E" w:rsidRPr="00DB081F" w:rsidRDefault="0017740E" w:rsidP="0017740E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 w:cs="Arial"/>
                      <w:sz w:val="20"/>
                      <w:szCs w:val="20"/>
                    </w:rPr>
                    <w:t>-Desenvolver habilidades e atitudes da convivência em equipe;</w:t>
                  </w:r>
                </w:p>
                <w:p w14:paraId="3BD4C005" w14:textId="77777777" w:rsidR="0017740E" w:rsidRPr="00DB081F" w:rsidRDefault="0017740E" w:rsidP="0017740E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 w:cs="Arial"/>
                      <w:sz w:val="20"/>
                      <w:szCs w:val="20"/>
                    </w:rPr>
                    <w:t>-Demonstrar responsabilidade, iniciativa e criatividades na execução das atividades do processo ensino-aprendizagem;</w:t>
                  </w:r>
                </w:p>
              </w:tc>
              <w:tc>
                <w:tcPr>
                  <w:tcW w:w="13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195FE43" w14:textId="77777777" w:rsidR="008D39DD" w:rsidRDefault="008D39DD" w:rsidP="008D39DD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A Aprendizagem Baseada em Projetos</w:t>
                  </w: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- método de ensino pelo qual os alunos adquirem conhecimentos e habilidades trabalhando por um longo período para investigar e responder a uma questão, um problema ou um desafio autênticos, envolventes e complexos. </w:t>
                  </w:r>
                </w:p>
                <w:p w14:paraId="42480145" w14:textId="77777777" w:rsidR="008D39DD" w:rsidRDefault="008D39DD" w:rsidP="008D39DD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 xml:space="preserve">Elementos essenciais de design de projetos incluem: </w:t>
                  </w:r>
                </w:p>
                <w:p w14:paraId="5F657EFE" w14:textId="77777777" w:rsidR="008D39DD" w:rsidRDefault="008D39DD" w:rsidP="008D39D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a) habilidades essenciais de conhecimento, compreensão e sucesso: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 projeto é focado em objetivos de aprendizagem do aluno, incluindo conteúdos e habilidades padrões, como pensamento crítico, solução de problemas, colaboração e autogestão; </w:t>
                  </w:r>
                </w:p>
                <w:p w14:paraId="53C5C8B0" w14:textId="77777777" w:rsidR="008D39DD" w:rsidRDefault="008D39DD" w:rsidP="008D39D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b) problema ou pergunta desafiadora: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 projeto é enquadrado por um problema significativo a ser resolvido ou uma pergunta a ser respondida, no nível apropriado de desafio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;</w:t>
                  </w:r>
                </w:p>
                <w:p w14:paraId="65B0EFC9" w14:textId="77777777" w:rsidR="008D39DD" w:rsidRDefault="008D39DD" w:rsidP="008D39D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c) investigação sustentável: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se envolvem em um processo rigoroso e longo de fazer perguntas, buscar recursos e aplicar informações;</w:t>
                  </w:r>
                </w:p>
                <w:p w14:paraId="4FEBE8C8" w14:textId="77777777" w:rsidR="008D39DD" w:rsidRDefault="008D39DD" w:rsidP="008D39D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d) autenticidade: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 projeto apresenta contexto, tarefas e ferramentas, padrões de qualidade ou impacto reais — ou atende às preocupações, aos interesses e a questões pessoais dos alunos em suas vidas; </w:t>
                  </w:r>
                </w:p>
                <w:p w14:paraId="284E16AD" w14:textId="77777777" w:rsidR="008D39DD" w:rsidRDefault="008D39DD" w:rsidP="008D39D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e) voz e escolha dos alunos: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tomam algumas decisões sobre os projetos, incluindo como funcionam e o que eles criam; </w:t>
                  </w:r>
                </w:p>
                <w:p w14:paraId="56C8B267" w14:textId="77777777" w:rsidR="008D39DD" w:rsidRDefault="008D39DD" w:rsidP="008D39D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f) reflexão: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e os professores refletem sobre a aprendizagem, a eficácia de suas atividades de investigação e seus projetos, a qualidade do trabalho dos alunos, obstáculos e como superá-los; </w:t>
                  </w:r>
                </w:p>
                <w:p w14:paraId="6C71052A" w14:textId="77777777" w:rsidR="008D39DD" w:rsidRDefault="008D39DD" w:rsidP="008D39D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g) crítica e revisão: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dão, recebem e usam feedback para melhorar seus processos e produtos; </w:t>
                  </w:r>
                </w:p>
                <w:p w14:paraId="254EE65A" w14:textId="46DFFDBD" w:rsidR="0017740E" w:rsidRPr="00DB081F" w:rsidRDefault="008D39DD" w:rsidP="008D39DD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h) produto público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: os alunos tornam público os resultados de seus projetos, explicando, exibindo e/ou apresentando-os a pessoas de fora da sala de aula.</w:t>
                  </w:r>
                </w:p>
              </w:tc>
              <w:tc>
                <w:tcPr>
                  <w:tcW w:w="94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2EE90457" w14:textId="77777777" w:rsidR="00AF59A2" w:rsidRDefault="00AF59A2" w:rsidP="00AF59A2">
                  <w:pPr>
                    <w:spacing w:after="0" w:line="240" w:lineRule="auto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ANO LETIVO</w:t>
                  </w:r>
                </w:p>
                <w:p w14:paraId="3C58574C" w14:textId="77777777" w:rsidR="00AF59A2" w:rsidRDefault="00AF59A2" w:rsidP="00AF59A2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De 4 de fevereiro até 14 de dezembro de 2020.</w:t>
                  </w:r>
                </w:p>
                <w:p w14:paraId="2419C259" w14:textId="77777777" w:rsidR="00AF59A2" w:rsidRDefault="00AF59A2" w:rsidP="00AF59A2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202 dias letivos</w:t>
                  </w:r>
                </w:p>
                <w:p w14:paraId="00F2308D" w14:textId="1F6CE063" w:rsidR="0017740E" w:rsidRPr="00DB081F" w:rsidRDefault="0017740E" w:rsidP="0017740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  <w:p w14:paraId="663D3410" w14:textId="77777777" w:rsidR="0017740E" w:rsidRPr="00DB081F" w:rsidRDefault="0017740E" w:rsidP="0017740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55033569" w14:textId="77777777" w:rsidR="0017740E" w:rsidRPr="00DB081F" w:rsidRDefault="0017740E" w:rsidP="0017740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7724DC27" w14:textId="77777777" w:rsidR="0017740E" w:rsidRPr="00DB081F" w:rsidRDefault="0017740E" w:rsidP="0017740E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1F77EF44" w14:textId="3616FBE8" w:rsidR="00422E59" w:rsidRDefault="00422E59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DB081F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p w14:paraId="2ACAC2DB" w14:textId="3FA221A7" w:rsidR="008D39DD" w:rsidRDefault="008D39DD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49F1D231" w14:textId="5D19896D" w:rsidR="008D39DD" w:rsidRDefault="008D39DD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37B9FC74" w14:textId="7516D085" w:rsidR="008D39DD" w:rsidRDefault="008D39DD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074A6B1E" w14:textId="4CFC077C" w:rsidR="008D39DD" w:rsidRDefault="008D39DD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7BB7F29D" w14:textId="5AE377AE" w:rsidR="008D39DD" w:rsidRDefault="008D39DD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637337C8" w14:textId="562FF13C" w:rsidR="008D39DD" w:rsidRDefault="008D39DD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08467520" w14:textId="1207F670" w:rsidR="008D39DD" w:rsidRDefault="008D39DD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5685E7CD" w14:textId="6A1A7764" w:rsidR="008D39DD" w:rsidRDefault="008D39DD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146321F4" w14:textId="3A1A5353" w:rsidR="008D39DD" w:rsidRDefault="008D39DD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1EFB6E25" w14:textId="77777777" w:rsidR="008D39DD" w:rsidRPr="00DB081F" w:rsidRDefault="008D39DD" w:rsidP="008045FB">
            <w:pPr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0"/>
              <w:gridCol w:w="2786"/>
              <w:gridCol w:w="2661"/>
              <w:gridCol w:w="2029"/>
            </w:tblGrid>
            <w:tr w:rsidR="00DB081F" w:rsidRPr="00DB081F" w14:paraId="6D07ACC8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722CC62" w14:textId="77777777" w:rsidR="00422E59" w:rsidRPr="00DB081F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INTERDISCIPLINARIDADE E CONTEXTUALIZAÇÃO NA ÁREA </w:t>
                  </w:r>
                </w:p>
              </w:tc>
            </w:tr>
            <w:tr w:rsidR="00DB081F" w:rsidRPr="00DB081F" w14:paraId="02316334" w14:textId="77777777" w:rsidTr="008045FB">
              <w:trPr>
                <w:trHeight w:val="23"/>
              </w:trPr>
              <w:tc>
                <w:tcPr>
                  <w:tcW w:w="14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A7C650C" w14:textId="77777777" w:rsidR="00422E59" w:rsidRPr="00DB081F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Atividade(s)</w:t>
                  </w:r>
                </w:p>
              </w:tc>
              <w:tc>
                <w:tcPr>
                  <w:tcW w:w="13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13D68E1" w14:textId="77777777" w:rsidR="00C36AD6" w:rsidRPr="00DB081F" w:rsidRDefault="00422E59" w:rsidP="00414703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Pontos de Contato (conteúdos ou temas)</w:t>
                  </w:r>
                  <w:r w:rsidR="00414703"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12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BED72AD" w14:textId="77777777" w:rsidR="00422E59" w:rsidRPr="00DB081F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Disciplinas de contato</w:t>
                  </w:r>
                </w:p>
                <w:p w14:paraId="3F554943" w14:textId="77777777" w:rsidR="00C36AD6" w:rsidRPr="00DB081F" w:rsidRDefault="00C36AD6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5E87731" w14:textId="77777777" w:rsidR="00422E59" w:rsidRPr="00DB081F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</w:tr>
            <w:tr w:rsidR="00AF59A2" w:rsidRPr="00DB081F" w14:paraId="14EBA2AE" w14:textId="77777777" w:rsidTr="00414703">
              <w:trPr>
                <w:trHeight w:val="23"/>
              </w:trPr>
              <w:tc>
                <w:tcPr>
                  <w:tcW w:w="14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67C44952" w14:textId="77777777" w:rsidR="00501ED7" w:rsidRPr="00D20E27" w:rsidRDefault="00501ED7" w:rsidP="00501ED7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D20E2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1ºTRIMESTRE</w:t>
                  </w:r>
                </w:p>
                <w:p w14:paraId="703DC21A" w14:textId="77777777" w:rsidR="00501ED7" w:rsidRPr="00D20E27" w:rsidRDefault="00501ED7" w:rsidP="00501ED7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D20E27">
                    <w:rPr>
                      <w:rFonts w:ascii="Arial Narrow" w:hAnsi="Arial Narrow"/>
                      <w:b/>
                      <w:sz w:val="20"/>
                      <w:szCs w:val="20"/>
                    </w:rPr>
                    <w:t>PROJETO DE ILUMINAÇÃO INDUSTRIAL-MÉTODO DAS CAVIDADES ZONAIS</w:t>
                  </w:r>
                </w:p>
                <w:p w14:paraId="6395F834" w14:textId="77777777" w:rsidR="00501ED7" w:rsidRPr="00D20E27" w:rsidRDefault="00501ED7" w:rsidP="00501ED7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D20E27">
                    <w:rPr>
                      <w:rFonts w:ascii="Arial Narrow" w:hAnsi="Arial Narrow"/>
                      <w:b/>
                      <w:sz w:val="20"/>
                      <w:szCs w:val="20"/>
                    </w:rPr>
                    <w:t>PROJETO PARA DIMENSIONAMENTO DE CONDUTORES ALIMENTADORES DE MOTORES ELÉTRICO</w:t>
                  </w:r>
                </w:p>
                <w:p w14:paraId="16E3B369" w14:textId="77777777" w:rsidR="00AF59A2" w:rsidRPr="00D20E27" w:rsidRDefault="00AF59A2" w:rsidP="00410874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47AF7828" w14:textId="77777777" w:rsidR="00501ED7" w:rsidRPr="00E024F7" w:rsidRDefault="00501ED7" w:rsidP="00501ED7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1ºTrimestre</w:t>
                  </w:r>
                </w:p>
                <w:p w14:paraId="31A18068" w14:textId="77777777" w:rsidR="00501ED7" w:rsidRPr="00DB081F" w:rsidRDefault="00501ED7" w:rsidP="00501ED7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1 - Introdução ao Projeto Elétrico Industrial- Elementos de projetos</w:t>
                  </w:r>
                </w:p>
                <w:p w14:paraId="1BC7E283" w14:textId="77777777" w:rsidR="00501ED7" w:rsidRPr="00DB081F" w:rsidRDefault="00501ED7" w:rsidP="00501ED7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2- Iluminação Industrial </w:t>
                  </w:r>
                </w:p>
                <w:p w14:paraId="5E496F10" w14:textId="77777777" w:rsidR="00501ED7" w:rsidRPr="00DB081F" w:rsidRDefault="00501ED7" w:rsidP="00501ED7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3-Dimensionamento de condutores </w:t>
                  </w:r>
                </w:p>
                <w:p w14:paraId="4236B0D9" w14:textId="77777777" w:rsidR="00501ED7" w:rsidRPr="00DB081F" w:rsidRDefault="00501ED7" w:rsidP="00501ED7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4-Fator de Potência </w:t>
                  </w:r>
                </w:p>
                <w:p w14:paraId="472B4E39" w14:textId="77777777" w:rsidR="00501ED7" w:rsidRDefault="00501ED7" w:rsidP="00501ED7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5-Curto-circuitos nas instalações elétricas. </w:t>
                  </w:r>
                </w:p>
                <w:p w14:paraId="386675DF" w14:textId="77777777" w:rsidR="00AF59A2" w:rsidRPr="00DB081F" w:rsidRDefault="00AF59A2" w:rsidP="00E024F7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7BCFEFD6" w14:textId="77777777" w:rsidR="00501ED7" w:rsidRPr="00DB081F" w:rsidRDefault="00501ED7" w:rsidP="00501ED7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Eletricidade Básica – Regime CA</w:t>
                  </w:r>
                </w:p>
                <w:p w14:paraId="7330E0BF" w14:textId="77777777" w:rsidR="00501ED7" w:rsidRPr="00DB081F" w:rsidRDefault="00501ED7" w:rsidP="00501ED7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Projeto Elétrico Predial</w:t>
                  </w:r>
                </w:p>
                <w:p w14:paraId="4B68AEF3" w14:textId="77777777" w:rsidR="00501ED7" w:rsidRPr="00DB081F" w:rsidRDefault="00501ED7" w:rsidP="00501ED7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Eletrônica Analógica</w:t>
                  </w:r>
                </w:p>
                <w:p w14:paraId="0A0C82BD" w14:textId="77777777" w:rsidR="00501ED7" w:rsidRPr="00DB081F" w:rsidRDefault="00501ED7" w:rsidP="00501ED7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Máquinas Elétricas</w:t>
                  </w:r>
                </w:p>
                <w:p w14:paraId="4DC4C4BA" w14:textId="2BCC25DB" w:rsidR="00AF59A2" w:rsidRPr="00DB081F" w:rsidRDefault="00501ED7" w:rsidP="00F74453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Comandos Elétricos</w:t>
                  </w:r>
                </w:p>
              </w:tc>
              <w:tc>
                <w:tcPr>
                  <w:tcW w:w="9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5494C813" w14:textId="77777777" w:rsidR="00AF59A2" w:rsidRPr="00DB081F" w:rsidRDefault="00AF59A2" w:rsidP="00AF59A2">
                  <w:pPr>
                    <w:spacing w:after="0" w:line="23" w:lineRule="atLeast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b/>
                      <w:sz w:val="20"/>
                      <w:szCs w:val="20"/>
                    </w:rPr>
                    <w:t>1º Trimestre</w:t>
                  </w:r>
                </w:p>
                <w:p w14:paraId="10BBEFCF" w14:textId="3B5D8CBB" w:rsidR="00AF59A2" w:rsidRPr="00AF59A2" w:rsidRDefault="00AF59A2" w:rsidP="00907832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05/02/2019-16/05/2019</w:t>
                  </w:r>
                </w:p>
              </w:tc>
            </w:tr>
            <w:tr w:rsidR="00AF59A2" w:rsidRPr="00DB081F" w14:paraId="427F0DF4" w14:textId="77777777" w:rsidTr="00414703">
              <w:trPr>
                <w:trHeight w:val="23"/>
              </w:trPr>
              <w:tc>
                <w:tcPr>
                  <w:tcW w:w="14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22C3C6A1" w14:textId="77777777" w:rsidR="00501ED7" w:rsidRPr="00D20E27" w:rsidRDefault="00501ED7" w:rsidP="00501ED7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D20E2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2ºTRIMESTRE</w:t>
                  </w:r>
                </w:p>
                <w:p w14:paraId="4BA7C449" w14:textId="77777777" w:rsidR="00501ED7" w:rsidRPr="00D20E27" w:rsidRDefault="00501ED7" w:rsidP="00501ED7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D20E27">
                    <w:rPr>
                      <w:rFonts w:ascii="Arial Narrow" w:hAnsi="Arial Narrow"/>
                      <w:b/>
                      <w:sz w:val="20"/>
                      <w:szCs w:val="20"/>
                    </w:rPr>
                    <w:t>PROJETO DE SISTEMA DE ATERRAMENTO INDUSTRIAL.</w:t>
                  </w:r>
                </w:p>
                <w:p w14:paraId="7E220E64" w14:textId="1456B23F" w:rsidR="00501ED7" w:rsidRPr="00D20E27" w:rsidRDefault="00501ED7" w:rsidP="00501ED7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D20E27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PROJETO DE SUBESTAÇÃO ABRIGADA </w:t>
                  </w:r>
                  <w:r w:rsidR="001811B9" w:rsidRPr="00D20E27">
                    <w:rPr>
                      <w:rFonts w:ascii="Arial Narrow" w:hAnsi="Arial Narrow"/>
                      <w:b/>
                      <w:sz w:val="20"/>
                      <w:szCs w:val="20"/>
                    </w:rPr>
                    <w:t>INDUSTRIAL.</w:t>
                  </w:r>
                  <w:r w:rsidRPr="00D20E27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663D040C" w14:textId="77777777" w:rsidR="00AF59A2" w:rsidRPr="00D20E27" w:rsidRDefault="00AF59A2" w:rsidP="00410874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45EEE83D" w14:textId="77777777" w:rsidR="00501ED7" w:rsidRPr="00DB081F" w:rsidRDefault="00501ED7" w:rsidP="00501ED7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2ºTrimestre</w:t>
                  </w:r>
                </w:p>
                <w:p w14:paraId="79504E63" w14:textId="77777777" w:rsidR="00501ED7" w:rsidRPr="00DB081F" w:rsidRDefault="00501ED7" w:rsidP="00501ED7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1-Motores Elétricos. </w:t>
                  </w:r>
                </w:p>
                <w:p w14:paraId="18DC3131" w14:textId="77777777" w:rsidR="00501ED7" w:rsidRPr="00DB081F" w:rsidRDefault="00501ED7" w:rsidP="00501ED7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2-Partida de Motores Elétricos de Indução. </w:t>
                  </w:r>
                </w:p>
                <w:p w14:paraId="5257D6C7" w14:textId="77777777" w:rsidR="00501ED7" w:rsidRPr="00DB081F" w:rsidRDefault="00501ED7" w:rsidP="00501ED7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3-Fornos Elétricos. </w:t>
                  </w:r>
                </w:p>
                <w:p w14:paraId="0ED7700E" w14:textId="77777777" w:rsidR="00501ED7" w:rsidRPr="00DB081F" w:rsidRDefault="00501ED7" w:rsidP="00501ED7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4- Materiais Elétricos. </w:t>
                  </w:r>
                </w:p>
                <w:p w14:paraId="79F281CE" w14:textId="77777777" w:rsidR="00501ED7" w:rsidRPr="00DB081F" w:rsidRDefault="00501ED7" w:rsidP="00501ED7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5-Proteção e Coordenação. </w:t>
                  </w:r>
                </w:p>
                <w:p w14:paraId="676AA8EE" w14:textId="77777777" w:rsidR="00501ED7" w:rsidRPr="00DB081F" w:rsidRDefault="00501ED7" w:rsidP="00501ED7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6-Sistema de Aterramento. </w:t>
                  </w:r>
                </w:p>
                <w:p w14:paraId="4DD14056" w14:textId="01DF9E49" w:rsidR="00AF59A2" w:rsidRPr="00DB081F" w:rsidRDefault="00501ED7" w:rsidP="00501ED7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7-Subestação de Consumidores</w:t>
                  </w:r>
                </w:p>
              </w:tc>
              <w:tc>
                <w:tcPr>
                  <w:tcW w:w="12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51D51581" w14:textId="77777777" w:rsidR="00501ED7" w:rsidRPr="00DB081F" w:rsidRDefault="00501ED7" w:rsidP="00501ED7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Eletricidade Básica – Regime CA</w:t>
                  </w:r>
                </w:p>
                <w:p w14:paraId="76A6D29F" w14:textId="77777777" w:rsidR="00501ED7" w:rsidRPr="00DB081F" w:rsidRDefault="00501ED7" w:rsidP="00501ED7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Projeto Elétrico Predial</w:t>
                  </w:r>
                </w:p>
                <w:p w14:paraId="6E2BA703" w14:textId="77777777" w:rsidR="00501ED7" w:rsidRPr="00DB081F" w:rsidRDefault="00501ED7" w:rsidP="00501ED7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Eletrônica Analógica</w:t>
                  </w:r>
                </w:p>
                <w:p w14:paraId="1BB301F9" w14:textId="77777777" w:rsidR="00501ED7" w:rsidRPr="00DB081F" w:rsidRDefault="00501ED7" w:rsidP="00501ED7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Máquinas Elétricas</w:t>
                  </w:r>
                </w:p>
                <w:p w14:paraId="6F9E065F" w14:textId="0FD439F7" w:rsidR="00AF59A2" w:rsidRPr="00DB081F" w:rsidRDefault="00501ED7" w:rsidP="00F74453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Comandos Elétricos</w:t>
                  </w:r>
                </w:p>
              </w:tc>
              <w:tc>
                <w:tcPr>
                  <w:tcW w:w="9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0E539D5A" w14:textId="77777777" w:rsidR="00501ED7" w:rsidRDefault="00501ED7" w:rsidP="00501ED7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2ºTrimestre</w:t>
                  </w:r>
                </w:p>
                <w:p w14:paraId="38C84FF3" w14:textId="77777777" w:rsidR="00501ED7" w:rsidRDefault="00501ED7" w:rsidP="00501ED7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19/05/2020-28/08/2020</w:t>
                  </w:r>
                </w:p>
                <w:p w14:paraId="1C675044" w14:textId="34B0AB2F" w:rsidR="00AF59A2" w:rsidRPr="00501ED7" w:rsidRDefault="00501ED7" w:rsidP="00501ED7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67 dias letivos</w:t>
                  </w:r>
                </w:p>
              </w:tc>
            </w:tr>
            <w:tr w:rsidR="00DB081F" w:rsidRPr="00DB081F" w14:paraId="3C867C2C" w14:textId="77777777" w:rsidTr="00414703">
              <w:trPr>
                <w:trHeight w:val="23"/>
              </w:trPr>
              <w:tc>
                <w:tcPr>
                  <w:tcW w:w="14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448FC783" w14:textId="77777777" w:rsidR="00740D42" w:rsidRPr="00D20E27" w:rsidRDefault="00D20E27" w:rsidP="00740D42">
                  <w:pPr>
                    <w:spacing w:after="0" w:line="23" w:lineRule="atLeast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D20E27">
                    <w:rPr>
                      <w:rFonts w:ascii="Arial Narrow" w:hAnsi="Arial Narrow"/>
                      <w:b/>
                      <w:sz w:val="20"/>
                      <w:szCs w:val="20"/>
                    </w:rPr>
                    <w:t>3ºTRIMESTRE</w:t>
                  </w:r>
                </w:p>
                <w:p w14:paraId="5AE5BF29" w14:textId="77777777" w:rsidR="00410874" w:rsidRPr="00D20E27" w:rsidRDefault="00D20E27" w:rsidP="00E024F7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D20E27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PROJETO DE SPCDA- PROTEÇÃO CONTRA DESCARGAS </w:t>
                  </w:r>
                </w:p>
              </w:tc>
              <w:tc>
                <w:tcPr>
                  <w:tcW w:w="13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328B98DE" w14:textId="77777777" w:rsidR="00740D42" w:rsidRPr="00DB081F" w:rsidRDefault="00740D42" w:rsidP="00740D42">
                  <w:pPr>
                    <w:spacing w:after="0" w:line="23" w:lineRule="atLeast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b/>
                      <w:sz w:val="20"/>
                      <w:szCs w:val="20"/>
                    </w:rPr>
                    <w:t>3ºTrimestre</w:t>
                  </w:r>
                </w:p>
                <w:p w14:paraId="30744C13" w14:textId="77777777" w:rsidR="0017740E" w:rsidRPr="00DB081F" w:rsidRDefault="0017740E" w:rsidP="0017740E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1-Proteção Contra Descargas Atmosféricas. </w:t>
                  </w:r>
                </w:p>
                <w:p w14:paraId="78973D0E" w14:textId="77777777" w:rsidR="0017740E" w:rsidRPr="00DB081F" w:rsidRDefault="00740D42" w:rsidP="0017740E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  <w:r w:rsidR="0017740E"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-Automação Industrial. </w:t>
                  </w:r>
                </w:p>
                <w:p w14:paraId="5D0E3F37" w14:textId="77777777" w:rsidR="0017740E" w:rsidRPr="00DB081F" w:rsidRDefault="00740D42" w:rsidP="0017740E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3</w:t>
                  </w:r>
                  <w:r w:rsidR="0017740E"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-Eficiência Energética. </w:t>
                  </w:r>
                </w:p>
                <w:p w14:paraId="069C0803" w14:textId="77777777" w:rsidR="00410874" w:rsidRPr="00E024F7" w:rsidRDefault="00740D42" w:rsidP="0017740E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4</w:t>
                  </w:r>
                  <w:r w:rsidR="0017740E" w:rsidRPr="00DB081F">
                    <w:rPr>
                      <w:rFonts w:ascii="Arial Narrow" w:hAnsi="Arial Narrow"/>
                      <w:sz w:val="20"/>
                      <w:szCs w:val="20"/>
                    </w:rPr>
                    <w:t xml:space="preserve">-Usinas de Geração Industrial. </w:t>
                  </w:r>
                </w:p>
              </w:tc>
              <w:tc>
                <w:tcPr>
                  <w:tcW w:w="12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2AEC0533" w14:textId="77777777" w:rsidR="00F74453" w:rsidRPr="00DB081F" w:rsidRDefault="00F74453" w:rsidP="00F74453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Eletricidade Básica – Regime CA</w:t>
                  </w:r>
                </w:p>
                <w:p w14:paraId="3B905284" w14:textId="77777777" w:rsidR="00F74453" w:rsidRPr="00DB081F" w:rsidRDefault="00F74453" w:rsidP="00F74453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Projeto Elétrico Predial</w:t>
                  </w:r>
                </w:p>
                <w:p w14:paraId="496AA316" w14:textId="77777777" w:rsidR="00F74453" w:rsidRPr="00DB081F" w:rsidRDefault="00F74453" w:rsidP="00F74453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Eletrônica Analógica</w:t>
                  </w:r>
                </w:p>
                <w:p w14:paraId="1AFF60F4" w14:textId="77777777" w:rsidR="00262058" w:rsidRPr="00DB081F" w:rsidRDefault="00262058" w:rsidP="00F74453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Máquinas Elétricas</w:t>
                  </w:r>
                </w:p>
                <w:p w14:paraId="523741F0" w14:textId="77777777" w:rsidR="00F74453" w:rsidRPr="00DB081F" w:rsidRDefault="00F74453" w:rsidP="00F74453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Comandos Elétricos</w:t>
                  </w:r>
                </w:p>
                <w:p w14:paraId="2CE9711A" w14:textId="77777777" w:rsidR="00410874" w:rsidRPr="00DB081F" w:rsidRDefault="00410874" w:rsidP="00410874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9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5572573" w14:textId="77777777" w:rsidR="00501ED7" w:rsidRDefault="00501ED7" w:rsidP="00501ED7">
                  <w:pPr>
                    <w:spacing w:after="0" w:line="23" w:lineRule="atLeast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3ºTrimestre</w:t>
                  </w:r>
                </w:p>
                <w:p w14:paraId="5B449FB7" w14:textId="77777777" w:rsidR="00501ED7" w:rsidRDefault="00501ED7" w:rsidP="00501ED7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02/09/2020-14/12/2020</w:t>
                  </w:r>
                </w:p>
                <w:p w14:paraId="72B021BE" w14:textId="77777777" w:rsidR="00501ED7" w:rsidRDefault="00501ED7" w:rsidP="00501ED7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69 dias letivos</w:t>
                  </w: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1FAFB20D" w14:textId="77777777" w:rsidR="00907832" w:rsidRPr="00DB081F" w:rsidRDefault="00907832" w:rsidP="00907832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324E718B" w14:textId="77777777" w:rsidR="00907832" w:rsidRPr="00DB081F" w:rsidRDefault="00907832" w:rsidP="00907832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3A0D0ED4" w14:textId="77777777" w:rsidR="00E024F7" w:rsidRDefault="00E024F7" w:rsidP="00907832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  <w:p w14:paraId="1ADD72B6" w14:textId="1AA93686" w:rsidR="00410874" w:rsidRPr="00DB081F" w:rsidRDefault="00410874" w:rsidP="00907832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237FA35B" w14:textId="17228A54" w:rsidR="00422E59" w:rsidRDefault="00422E59" w:rsidP="00422E59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DB081F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p w14:paraId="23216420" w14:textId="530AEE86" w:rsidR="00581208" w:rsidRDefault="00581208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56D6EC8" w14:textId="77777777" w:rsidR="00581208" w:rsidRPr="00DB081F" w:rsidRDefault="00581208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94"/>
              <w:gridCol w:w="4842"/>
            </w:tblGrid>
            <w:tr w:rsidR="00DB081F" w:rsidRPr="00F60BCB" w14:paraId="233F821D" w14:textId="77777777" w:rsidTr="00F60BCB">
              <w:trPr>
                <w:trHeight w:val="23"/>
              </w:trPr>
              <w:tc>
                <w:tcPr>
                  <w:tcW w:w="270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2AAB013" w14:textId="77777777" w:rsidR="00422E59" w:rsidRPr="00F60BCB" w:rsidRDefault="00422E59" w:rsidP="00F60BCB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F60BCB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Projetos (Descrição básica do projeto)</w:t>
                  </w:r>
                </w:p>
              </w:tc>
              <w:tc>
                <w:tcPr>
                  <w:tcW w:w="229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931B6D3" w14:textId="77777777" w:rsidR="00422E59" w:rsidRPr="00F60BCB" w:rsidRDefault="00422E59" w:rsidP="00F60BCB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F60BCB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Áreas de Contato (área de conhecimento e disciplinas)</w:t>
                  </w:r>
                </w:p>
              </w:tc>
            </w:tr>
            <w:tr w:rsidR="00F60BCB" w:rsidRPr="00DB081F" w14:paraId="711C90A8" w14:textId="77777777" w:rsidTr="00F60BCB">
              <w:trPr>
                <w:trHeight w:val="1433"/>
              </w:trPr>
              <w:tc>
                <w:tcPr>
                  <w:tcW w:w="2702" w:type="pc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030F3B4F" w14:textId="77777777" w:rsidR="00F60BCB" w:rsidRPr="00C41D3C" w:rsidRDefault="00F60BCB" w:rsidP="00F60BCB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Projeto de prédio residencial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;</w:t>
                  </w:r>
                </w:p>
                <w:p w14:paraId="7A630443" w14:textId="77777777" w:rsidR="00F60BCB" w:rsidRDefault="00F60BCB" w:rsidP="00F60BCB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Projeto de um galpão industrial</w:t>
                  </w:r>
                  <w: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;</w:t>
                  </w:r>
                </w:p>
                <w:p w14:paraId="43A771E2" w14:textId="77777777" w:rsidR="00F60BCB" w:rsidRPr="00C41D3C" w:rsidRDefault="00F60BCB" w:rsidP="00F60BCB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Projeto de Acionamento de Máquinas Elétricas</w:t>
                  </w:r>
                </w:p>
                <w:p w14:paraId="09C8B91B" w14:textId="77777777" w:rsidR="00F60BCB" w:rsidRDefault="00F60BCB" w:rsidP="00F60BCB">
                  <w:pPr>
                    <w:spacing w:after="0" w:line="240" w:lineRule="auto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Manutenção Preventiva e Corretiva das Instalações Elétricas da Escola Arnulpho Mattos;</w:t>
                  </w:r>
                </w:p>
                <w:p w14:paraId="7471F7A7" w14:textId="77777777" w:rsidR="00F60BCB" w:rsidRDefault="00F60BCB" w:rsidP="00F60BC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Visitas Técnicas: </w:t>
                  </w:r>
                </w:p>
                <w:p w14:paraId="5336C05F" w14:textId="77777777" w:rsidR="00F60BCB" w:rsidRDefault="00F60BCB" w:rsidP="00F60BC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Instalação e Manutenção de equipamentos elétricos prediais e industriais.</w:t>
                  </w:r>
                </w:p>
                <w:p w14:paraId="767EDC58" w14:textId="77777777" w:rsidR="00F60BCB" w:rsidRDefault="00F60BCB" w:rsidP="00F60BC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SEP- Geração; Transmissão e Distribuição de Energia Elétrica. </w:t>
                  </w:r>
                </w:p>
                <w:p w14:paraId="080E398C" w14:textId="07EA21FB" w:rsidR="00F60BCB" w:rsidRPr="00F60BCB" w:rsidRDefault="00F60BCB" w:rsidP="00F60BCB">
                  <w:pPr>
                    <w:tabs>
                      <w:tab w:val="left" w:pos="4920"/>
                    </w:tabs>
                    <w:spacing w:after="0" w:line="23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Mostra e Ciências e Tecnologia da </w:t>
                  </w:r>
                  <w:r w:rsidR="001811B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escola</w:t>
                  </w:r>
                  <w: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2298" w:type="pct"/>
                  <w:tcBorders>
                    <w:top w:val="nil"/>
                    <w:left w:val="nil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64D6CC78" w14:textId="77777777" w:rsidR="00F60BCB" w:rsidRPr="00C41D3C" w:rsidRDefault="00F60BCB" w:rsidP="00F60BCB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Eletricidade Básica – Regime CA</w:t>
                  </w:r>
                </w:p>
                <w:p w14:paraId="1F6F085D" w14:textId="77777777" w:rsidR="00F60BCB" w:rsidRPr="00C41D3C" w:rsidRDefault="00F60BCB" w:rsidP="00F60BCB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Projeto Elétrico Predial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;</w:t>
                  </w:r>
                </w:p>
                <w:p w14:paraId="01A0996D" w14:textId="77777777" w:rsidR="00F60BCB" w:rsidRPr="00C41D3C" w:rsidRDefault="00F60BCB" w:rsidP="00F60BCB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Projeto Elétrico Industrial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;</w:t>
                  </w:r>
                </w:p>
                <w:p w14:paraId="092AA293" w14:textId="77777777" w:rsidR="00F60BCB" w:rsidRDefault="00F60BCB" w:rsidP="00F60BCB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Eletrônica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Pr="00C61D48">
                    <w:rPr>
                      <w:rFonts w:ascii="Arial Narrow" w:hAnsi="Arial Narrow"/>
                      <w:sz w:val="20"/>
                      <w:szCs w:val="20"/>
                    </w:rPr>
                    <w:t>Analógica;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43AB88D1" w14:textId="77777777" w:rsidR="00F60BCB" w:rsidRDefault="00F60BCB" w:rsidP="00F60BC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Comandos Elétricos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;</w:t>
                  </w: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 </w:t>
                  </w:r>
                </w:p>
                <w:p w14:paraId="26AC8DBC" w14:textId="77777777" w:rsidR="00F60BCB" w:rsidRDefault="00F60BCB" w:rsidP="00F60BC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Máquinas Elétricas;</w:t>
                  </w:r>
                </w:p>
                <w:p w14:paraId="44C63253" w14:textId="77777777" w:rsidR="00F60BCB" w:rsidRPr="00BB7BB8" w:rsidRDefault="00F60BCB" w:rsidP="00F60BC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Feira de Ciências e Tecnologia – </w:t>
                  </w:r>
                  <w:r w:rsidRPr="00D5282A"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pt-BR"/>
                    </w:rPr>
                    <w:t>Tema:</w:t>
                  </w: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C41D3C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Ciência, Tecnologia e Inovação</w:t>
                  </w: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.</w:t>
                  </w:r>
                  <w:r w:rsidRPr="00DC170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09F0ACA9" w14:textId="5DFEBC4A" w:rsidR="00F60BCB" w:rsidRPr="00DB081F" w:rsidRDefault="00F60BCB" w:rsidP="003F5E68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15D0E269" w14:textId="36683F09" w:rsidR="00422E59" w:rsidRPr="00DB081F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DB081F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58"/>
              <w:gridCol w:w="4878"/>
            </w:tblGrid>
            <w:tr w:rsidR="00DB081F" w:rsidRPr="00C80706" w14:paraId="259A2A3C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98A9C48" w14:textId="77777777" w:rsidR="00422E59" w:rsidRPr="00C80706" w:rsidRDefault="00422E59" w:rsidP="00C80706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80706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MATERIAIS DE APOIO PEDAGÓGICO</w:t>
                  </w:r>
                </w:p>
              </w:tc>
            </w:tr>
            <w:tr w:rsidR="00DB081F" w:rsidRPr="00C80706" w14:paraId="059F1D64" w14:textId="77777777" w:rsidTr="00DF78B0">
              <w:trPr>
                <w:trHeight w:val="23"/>
              </w:trPr>
              <w:tc>
                <w:tcPr>
                  <w:tcW w:w="268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652FC7E" w14:textId="77777777" w:rsidR="00422E59" w:rsidRPr="00C80706" w:rsidRDefault="00422E59" w:rsidP="00C80706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80706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Especificação do Material</w:t>
                  </w:r>
                </w:p>
              </w:tc>
              <w:tc>
                <w:tcPr>
                  <w:tcW w:w="23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8AD2631" w14:textId="77777777" w:rsidR="00422E59" w:rsidRPr="00C80706" w:rsidRDefault="00422E59" w:rsidP="00C80706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80706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Quantidade</w:t>
                  </w:r>
                </w:p>
              </w:tc>
            </w:tr>
            <w:tr w:rsidR="00DB081F" w:rsidRPr="00DB081F" w14:paraId="2D2A6CB5" w14:textId="77777777" w:rsidTr="00DF78B0">
              <w:trPr>
                <w:trHeight w:val="23"/>
              </w:trPr>
              <w:tc>
                <w:tcPr>
                  <w:tcW w:w="268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43734E8" w14:textId="77777777" w:rsidR="00422E59" w:rsidRPr="00DB081F" w:rsidRDefault="00EA4F37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D</w:t>
                  </w:r>
                  <w:r w:rsidR="00CF0645"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ata Show </w:t>
                  </w:r>
                </w:p>
                <w:p w14:paraId="14F58F3C" w14:textId="77777777" w:rsidR="00CF0645" w:rsidRPr="00DB081F" w:rsidRDefault="00EA4F37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C</w:t>
                  </w:r>
                  <w:r w:rsidR="00CF0645"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omputador</w:t>
                  </w:r>
                </w:p>
                <w:p w14:paraId="2B84BA4E" w14:textId="77777777" w:rsidR="00CF0645" w:rsidRPr="00DB081F" w:rsidRDefault="00CF0645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Folha impressa para atividades de laboratório</w:t>
                  </w:r>
                </w:p>
                <w:p w14:paraId="1DEBFD15" w14:textId="77777777" w:rsidR="00422E59" w:rsidRPr="00DB081F" w:rsidRDefault="00866A46" w:rsidP="0017740E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Folhas impressas para atividades avaliativas em sala de aula</w:t>
                  </w:r>
                </w:p>
              </w:tc>
              <w:tc>
                <w:tcPr>
                  <w:tcW w:w="23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158D1B2" w14:textId="17535553" w:rsidR="00422E59" w:rsidRPr="00DB081F" w:rsidRDefault="00CF0645" w:rsidP="00C80706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1</w:t>
                  </w:r>
                </w:p>
                <w:p w14:paraId="47713C95" w14:textId="72FD1602" w:rsidR="00CF0645" w:rsidRPr="00DB081F" w:rsidRDefault="00CF0645" w:rsidP="00C80706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  <w:p w14:paraId="5E2DEC55" w14:textId="72424827" w:rsidR="00866A46" w:rsidRPr="00DB081F" w:rsidRDefault="00866A46" w:rsidP="00C80706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8 por grupo por sala</w:t>
                  </w:r>
                </w:p>
                <w:p w14:paraId="22D053C5" w14:textId="73D70311" w:rsidR="00866A46" w:rsidRPr="00DB081F" w:rsidRDefault="00866A46" w:rsidP="00C80706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1 por quantidade de alunos da turma.</w:t>
                  </w:r>
                </w:p>
              </w:tc>
            </w:tr>
          </w:tbl>
          <w:p w14:paraId="5163F770" w14:textId="785512B8" w:rsidR="00C80706" w:rsidRPr="00BA15F4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DB081F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9"/>
              <w:gridCol w:w="1629"/>
              <w:gridCol w:w="1774"/>
              <w:gridCol w:w="2274"/>
            </w:tblGrid>
            <w:tr w:rsidR="00DB081F" w:rsidRPr="00C80706" w14:paraId="7B9F5209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D7BA615" w14:textId="77777777" w:rsidR="00422E59" w:rsidRPr="00C80706" w:rsidRDefault="00422E59" w:rsidP="00D31A76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80706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PROPOSTAS DE AVALIAÇÃ</w:t>
                  </w:r>
                  <w:r w:rsidR="00866A46" w:rsidRPr="00C80706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O</w:t>
                  </w:r>
                  <w:r w:rsidRPr="00C80706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 xml:space="preserve">: </w:t>
                  </w:r>
                  <w:r w:rsidRPr="00C80706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no contexto da Aprendizagem Baseada em Projetos:</w:t>
                  </w:r>
                </w:p>
              </w:tc>
            </w:tr>
            <w:tr w:rsidR="00DB081F" w:rsidRPr="00D31A76" w14:paraId="6D69337F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A1B1E61" w14:textId="68F4AB12" w:rsidR="00422E59" w:rsidRPr="00D31A76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D31A76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Pontuação de Trimestre:</w:t>
                  </w:r>
                  <w:r w:rsidR="00E2657B" w:rsidRPr="00D31A76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bookmarkStart w:id="0" w:name="_Hlk30924014"/>
                  <w:r w:rsidR="00C80706" w:rsidRPr="00D31A76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1º e 2º trimestre=30 pontos, 3º trimestre=40 pontos</w:t>
                  </w:r>
                  <w:bookmarkEnd w:id="0"/>
                </w:p>
              </w:tc>
            </w:tr>
            <w:tr w:rsidR="00DB081F" w:rsidRPr="00C80706" w14:paraId="3AEB11C3" w14:textId="77777777" w:rsidTr="00DF78B0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7E97B2E" w14:textId="77777777" w:rsidR="00422E59" w:rsidRPr="00C80706" w:rsidRDefault="00422E59" w:rsidP="00C80706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80706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Estratégias/atividades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3279137" w14:textId="77777777" w:rsidR="00422E59" w:rsidRPr="00C80706" w:rsidRDefault="00422E59" w:rsidP="00C80706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80706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Carga Horária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FFACE69" w14:textId="77777777" w:rsidR="00422E59" w:rsidRPr="00C80706" w:rsidRDefault="00422E59" w:rsidP="00C80706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80706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3CD6D68" w14:textId="77777777" w:rsidR="00422E59" w:rsidRPr="00C80706" w:rsidRDefault="00422E59" w:rsidP="00C80706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80706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Pontuação</w:t>
                  </w:r>
                </w:p>
              </w:tc>
            </w:tr>
            <w:tr w:rsidR="00DB081F" w:rsidRPr="00DB081F" w14:paraId="7E22E9F7" w14:textId="77777777" w:rsidTr="00DF78B0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7153DA7" w14:textId="77777777" w:rsidR="003F5E68" w:rsidRPr="00DB081F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Apresentações orais, com a utilização de recursos multimídia;</w:t>
                  </w:r>
                </w:p>
                <w:p w14:paraId="34EB2B60" w14:textId="77777777" w:rsidR="003F5E68" w:rsidRPr="00DB081F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Produção de relatórios prévios de cada etapa do projeto e de relatório final;</w:t>
                  </w:r>
                </w:p>
                <w:p w14:paraId="3CEBD772" w14:textId="77777777" w:rsidR="003F5E68" w:rsidRPr="00DB081F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Roteiro de autoavaliação do estudante e de avaliação dos pares do grupo;</w:t>
                  </w:r>
                </w:p>
                <w:p w14:paraId="3EB4F486" w14:textId="77777777" w:rsidR="003F5E68" w:rsidRPr="00DB081F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Produção de portfólio do grupo como produto final do projeto;</w:t>
                  </w:r>
                </w:p>
                <w:p w14:paraId="3F1596CA" w14:textId="77777777" w:rsidR="003F5E68" w:rsidRPr="00DB081F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Provas presenciais Interdisciplinares</w:t>
                  </w:r>
                </w:p>
                <w:p w14:paraId="3A46A29E" w14:textId="77777777" w:rsidR="003F5E68" w:rsidRPr="00DB081F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Provas on-line</w:t>
                  </w:r>
                </w:p>
                <w:p w14:paraId="42D95C11" w14:textId="77777777" w:rsidR="003F5E68" w:rsidRPr="00DB081F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7ADDBC2" w14:textId="77777777" w:rsidR="003F5E68" w:rsidRPr="00DB081F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2</w:t>
                  </w:r>
                </w:p>
                <w:p w14:paraId="53D46450" w14:textId="77777777" w:rsidR="003F5E68" w:rsidRPr="00DB081F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16192BCE" w14:textId="77777777" w:rsidR="003F5E68" w:rsidRPr="00DB081F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  <w:p w14:paraId="5EB23009" w14:textId="77777777" w:rsidR="003F5E68" w:rsidRPr="00DB081F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74E9BDEE" w14:textId="77777777" w:rsidR="003F5E68" w:rsidRPr="00DB081F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  <w:p w14:paraId="46284C8C" w14:textId="77777777" w:rsidR="003F5E68" w:rsidRPr="00DB081F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130D5EB8" w14:textId="77777777" w:rsidR="003F5E68" w:rsidRPr="00DB081F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  <w:p w14:paraId="02F773BE" w14:textId="77777777" w:rsidR="003F5E68" w:rsidRPr="00DB081F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6A1FEAA8" w14:textId="77777777" w:rsidR="003F5E68" w:rsidRPr="00DB081F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  <w:p w14:paraId="657A166F" w14:textId="77777777" w:rsidR="003F5E68" w:rsidRPr="00DB081F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7BB8448" w14:textId="77777777" w:rsidR="003F5E68" w:rsidRPr="00DB081F" w:rsidRDefault="003F5E68" w:rsidP="00C80706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12ªaula</w:t>
                  </w:r>
                </w:p>
                <w:p w14:paraId="0FCE7D79" w14:textId="77777777" w:rsidR="003F5E68" w:rsidRPr="00DB081F" w:rsidRDefault="003F5E68" w:rsidP="00C80706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7FB05116" w14:textId="77777777" w:rsidR="003F5E68" w:rsidRPr="00DB081F" w:rsidRDefault="003F5E68" w:rsidP="00C80706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21ªaula</w:t>
                  </w:r>
                </w:p>
                <w:p w14:paraId="2A23B9CC" w14:textId="77777777" w:rsidR="003F5E68" w:rsidRPr="00DB081F" w:rsidRDefault="003F5E68" w:rsidP="00C80706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379B83E1" w14:textId="77777777" w:rsidR="003F5E68" w:rsidRPr="00DB081F" w:rsidRDefault="003F5E68" w:rsidP="00C80706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27ªaula</w:t>
                  </w:r>
                </w:p>
                <w:p w14:paraId="641F0E20" w14:textId="77777777" w:rsidR="003F5E68" w:rsidRPr="00DB081F" w:rsidRDefault="003F5E68" w:rsidP="00C80706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33ªaula</w:t>
                  </w:r>
                </w:p>
                <w:p w14:paraId="166DD518" w14:textId="77777777" w:rsidR="003F5E68" w:rsidRPr="00DB081F" w:rsidRDefault="003F5E68" w:rsidP="00C80706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36ªaula</w:t>
                  </w:r>
                </w:p>
                <w:p w14:paraId="0E94A9AD" w14:textId="77777777" w:rsidR="003F5E68" w:rsidRPr="00DB081F" w:rsidRDefault="003F5E68" w:rsidP="00C80706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783E0EE9" w14:textId="77777777" w:rsidR="003F5E68" w:rsidRPr="00DB081F" w:rsidRDefault="003F5E68" w:rsidP="00C80706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37ªaula</w:t>
                  </w:r>
                </w:p>
                <w:p w14:paraId="7FCF0244" w14:textId="77777777" w:rsidR="003F5E68" w:rsidRPr="00DB081F" w:rsidRDefault="003F5E68" w:rsidP="00C80706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39ªaula</w:t>
                  </w:r>
                </w:p>
                <w:p w14:paraId="4396F432" w14:textId="77777777" w:rsidR="003F5E68" w:rsidRPr="00DB081F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12307FF" w14:textId="77777777" w:rsidR="003F5E68" w:rsidRPr="00DB081F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3</w:t>
                  </w:r>
                </w:p>
                <w:p w14:paraId="07F66F59" w14:textId="77777777" w:rsidR="003F5E68" w:rsidRPr="00DB081F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141A552B" w14:textId="77777777" w:rsidR="003F5E68" w:rsidRPr="00DB081F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3</w:t>
                  </w:r>
                </w:p>
                <w:p w14:paraId="51421010" w14:textId="77777777" w:rsidR="003F5E68" w:rsidRPr="00DB081F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6E6F0D8D" w14:textId="77777777" w:rsidR="003F5E68" w:rsidRPr="00DB081F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3</w:t>
                  </w:r>
                </w:p>
                <w:p w14:paraId="3567CEF6" w14:textId="77777777" w:rsidR="003F5E68" w:rsidRPr="00DB081F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  <w:p w14:paraId="6A7B8D34" w14:textId="77777777" w:rsidR="003F5E68" w:rsidRPr="00DB081F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  <w:p w14:paraId="20E4FBEE" w14:textId="77777777" w:rsidR="003F5E68" w:rsidRPr="00DB081F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0BA18C7E" w14:textId="77777777" w:rsidR="003F5E68" w:rsidRPr="00DB081F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10</w:t>
                  </w:r>
                </w:p>
                <w:p w14:paraId="4F9765A2" w14:textId="77777777" w:rsidR="003F5E68" w:rsidRPr="00DB081F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</w:rPr>
                    <w:t>8</w:t>
                  </w:r>
                </w:p>
              </w:tc>
            </w:tr>
          </w:tbl>
          <w:p w14:paraId="1C769B13" w14:textId="77777777" w:rsidR="00422E59" w:rsidRPr="00DB081F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DB081F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9"/>
              <w:gridCol w:w="1629"/>
              <w:gridCol w:w="1774"/>
              <w:gridCol w:w="2274"/>
            </w:tblGrid>
            <w:tr w:rsidR="00DB081F" w:rsidRPr="00C80706" w14:paraId="4E2BDD7F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D27E293" w14:textId="77777777" w:rsidR="00422E59" w:rsidRPr="00C80706" w:rsidRDefault="00422E59" w:rsidP="00C80706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80706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ESTRATÉGIAS DE RECUPERAÇÃO PARALELA E/OU TRIMESTRAL</w:t>
                  </w:r>
                </w:p>
              </w:tc>
            </w:tr>
            <w:tr w:rsidR="00DB081F" w:rsidRPr="00C80706" w14:paraId="4423538C" w14:textId="77777777" w:rsidTr="00DF78B0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3DD1E8B" w14:textId="77777777" w:rsidR="00422E59" w:rsidRPr="00C80706" w:rsidRDefault="00422E59" w:rsidP="00C80706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80706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Estratégias/atividades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4E95FF6" w14:textId="77777777" w:rsidR="00422E59" w:rsidRPr="00C80706" w:rsidRDefault="00422E59" w:rsidP="00C80706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80706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Carga Horária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8133351" w14:textId="77777777" w:rsidR="00422E59" w:rsidRPr="00C80706" w:rsidRDefault="00422E59" w:rsidP="00C80706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80706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3A460D3" w14:textId="77777777" w:rsidR="00422E59" w:rsidRPr="00C80706" w:rsidRDefault="00422E59" w:rsidP="00C80706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80706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Pontuação</w:t>
                  </w:r>
                </w:p>
              </w:tc>
            </w:tr>
            <w:tr w:rsidR="00DB081F" w:rsidRPr="00DB081F" w14:paraId="605DE991" w14:textId="77777777" w:rsidTr="00021939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vAlign w:val="center"/>
                  <w:hideMark/>
                </w:tcPr>
                <w:p w14:paraId="1A48F3FC" w14:textId="77777777" w:rsidR="00422E59" w:rsidRPr="00DB081F" w:rsidRDefault="00021939" w:rsidP="0002193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Revisional dos Conteúdos trabalhados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vAlign w:val="center"/>
                  <w:hideMark/>
                </w:tcPr>
                <w:p w14:paraId="7BC4C104" w14:textId="77777777" w:rsidR="00422E59" w:rsidRPr="00DB081F" w:rsidRDefault="00021939" w:rsidP="0002193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62DB8AE" w14:textId="232DCD33" w:rsidR="00422E59" w:rsidRPr="00DB081F" w:rsidRDefault="001811B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Última</w:t>
                  </w:r>
                  <w:r w:rsidR="00866A46" w:rsidRPr="00DB081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semana que antecede as avaliações finais dos trimestres.</w:t>
                  </w: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048E8C1" w14:textId="77777777" w:rsidR="00C80706" w:rsidRDefault="00C80706" w:rsidP="00C80706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1º e 2º trimestre=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30 pontos</w:t>
                  </w:r>
                  <w: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</w:p>
                <w:p w14:paraId="281608C9" w14:textId="77777777" w:rsidR="00C80706" w:rsidRDefault="00C80706" w:rsidP="00C80706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3º trimestre=40 pontos</w:t>
                  </w:r>
                </w:p>
                <w:p w14:paraId="6312B95C" w14:textId="5391ED49" w:rsidR="00422E59" w:rsidRPr="00DB081F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0AEAE0E6" w14:textId="30BA1276" w:rsidR="00581208" w:rsidRPr="00DB081F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DB081F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78"/>
              <w:gridCol w:w="3758"/>
            </w:tblGrid>
            <w:tr w:rsidR="00DB081F" w:rsidRPr="00331E28" w14:paraId="660C2BBF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2B35D38" w14:textId="77777777" w:rsidR="00422E59" w:rsidRPr="00331E28" w:rsidRDefault="00422E59" w:rsidP="00331E28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331E28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BIBLIOGRAFIA/FONTES DE PESQUISA</w:t>
                  </w:r>
                </w:p>
              </w:tc>
            </w:tr>
            <w:tr w:rsidR="00DB081F" w:rsidRPr="00581208" w14:paraId="11826483" w14:textId="77777777" w:rsidTr="00DF78B0">
              <w:trPr>
                <w:trHeight w:val="23"/>
              </w:trPr>
              <w:tc>
                <w:tcPr>
                  <w:tcW w:w="253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BF728B5" w14:textId="77777777" w:rsidR="00422E59" w:rsidRPr="00581208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81208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Referência de pesquisa para o Professor</w:t>
                  </w:r>
                </w:p>
              </w:tc>
              <w:tc>
                <w:tcPr>
                  <w:tcW w:w="2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3E19E4A" w14:textId="77777777" w:rsidR="00422E59" w:rsidRPr="00581208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81208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Situação</w:t>
                  </w:r>
                </w:p>
              </w:tc>
            </w:tr>
            <w:tr w:rsidR="00DB081F" w:rsidRPr="00581208" w14:paraId="672C6AC1" w14:textId="77777777" w:rsidTr="00361C8A">
              <w:trPr>
                <w:trHeight w:val="23"/>
              </w:trPr>
              <w:tc>
                <w:tcPr>
                  <w:tcW w:w="253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5256B115" w14:textId="77777777" w:rsidR="006F231D" w:rsidRPr="00581208" w:rsidRDefault="006F231D" w:rsidP="00DB081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581208">
                    <w:rPr>
                      <w:rFonts w:ascii="Arial Narrow" w:eastAsia="Times New Roman" w:hAnsi="Arial Narrow" w:cs="Courier New"/>
                      <w:sz w:val="20"/>
                      <w:szCs w:val="20"/>
                      <w:lang w:eastAsia="pt-BR"/>
                    </w:rPr>
                    <w:t xml:space="preserve">LIMA FILHO, D. L. </w:t>
                  </w:r>
                  <w:r w:rsidRPr="00581208">
                    <w:rPr>
                      <w:rFonts w:ascii="Arial Narrow" w:eastAsia="Times New Roman" w:hAnsi="Arial Narrow" w:cs="Courier New"/>
                      <w:b/>
                      <w:sz w:val="20"/>
                      <w:szCs w:val="20"/>
                      <w:lang w:eastAsia="pt-BR"/>
                    </w:rPr>
                    <w:t>Projetos de Instalações Elétricas Prediais</w:t>
                  </w:r>
                  <w:r w:rsidRPr="00581208">
                    <w:rPr>
                      <w:rFonts w:ascii="Arial Narrow" w:eastAsia="Times New Roman" w:hAnsi="Arial Narrow" w:cs="Courier New"/>
                      <w:sz w:val="20"/>
                      <w:szCs w:val="20"/>
                      <w:lang w:eastAsia="pt-BR"/>
                    </w:rPr>
                    <w:t>. 11 ed. São Paulo: Érica,2008.</w:t>
                  </w:r>
                </w:p>
                <w:p w14:paraId="62D45502" w14:textId="77777777" w:rsidR="006F231D" w:rsidRPr="00581208" w:rsidRDefault="006F231D" w:rsidP="00DB081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581208">
                    <w:rPr>
                      <w:rFonts w:ascii="Arial Narrow" w:eastAsia="Times New Roman" w:hAnsi="Arial Narrow" w:cs="Courier New"/>
                      <w:sz w:val="20"/>
                      <w:szCs w:val="20"/>
                      <w:lang w:eastAsia="pt-BR"/>
                    </w:rPr>
                    <w:t xml:space="preserve">MAMEDE FILHO, J. </w:t>
                  </w:r>
                  <w:r w:rsidRPr="00581208">
                    <w:rPr>
                      <w:rFonts w:ascii="Arial Narrow" w:eastAsia="Times New Roman" w:hAnsi="Arial Narrow" w:cs="Courier New"/>
                      <w:b/>
                      <w:sz w:val="20"/>
                      <w:szCs w:val="20"/>
                      <w:lang w:eastAsia="pt-BR"/>
                    </w:rPr>
                    <w:t>Instalações Elétricas Industriais.</w:t>
                  </w:r>
                  <w:r w:rsidRPr="00581208">
                    <w:rPr>
                      <w:rFonts w:ascii="Arial Narrow" w:eastAsia="Times New Roman" w:hAnsi="Arial Narrow" w:cs="Courier New"/>
                      <w:sz w:val="20"/>
                      <w:szCs w:val="20"/>
                      <w:lang w:eastAsia="pt-BR"/>
                    </w:rPr>
                    <w:t xml:space="preserve"> 7 ed. Rio de Janeiro: LTC, 2007.</w:t>
                  </w:r>
                </w:p>
                <w:p w14:paraId="06CE1A87" w14:textId="77777777" w:rsidR="006F231D" w:rsidRPr="00581208" w:rsidRDefault="006F231D" w:rsidP="00DB081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581208">
                    <w:rPr>
                      <w:rFonts w:ascii="Arial Narrow" w:eastAsia="Times New Roman" w:hAnsi="Arial Narrow" w:cs="Courier New"/>
                      <w:sz w:val="20"/>
                      <w:szCs w:val="20"/>
                      <w:lang w:eastAsia="pt-BR"/>
                    </w:rPr>
                    <w:t xml:space="preserve">MOREIRA, V. A. </w:t>
                  </w:r>
                  <w:r w:rsidRPr="00581208">
                    <w:rPr>
                      <w:rFonts w:ascii="Arial Narrow" w:eastAsia="Times New Roman" w:hAnsi="Arial Narrow" w:cs="Courier New"/>
                      <w:b/>
                      <w:sz w:val="20"/>
                      <w:szCs w:val="20"/>
                      <w:lang w:eastAsia="pt-BR"/>
                    </w:rPr>
                    <w:t xml:space="preserve">Iluminação Elétrica. </w:t>
                  </w:r>
                  <w:r w:rsidRPr="00581208">
                    <w:rPr>
                      <w:rFonts w:ascii="Arial Narrow" w:eastAsia="Times New Roman" w:hAnsi="Arial Narrow" w:cs="Courier New"/>
                      <w:sz w:val="20"/>
                      <w:szCs w:val="20"/>
                      <w:lang w:eastAsia="pt-BR"/>
                    </w:rPr>
                    <w:t>São Paulo: Edgard Blücher, 2008.</w:t>
                  </w:r>
                </w:p>
                <w:p w14:paraId="2BDC56A1" w14:textId="77777777" w:rsidR="006F231D" w:rsidRPr="00581208" w:rsidRDefault="006F231D" w:rsidP="00DB081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581208">
                    <w:rPr>
                      <w:rFonts w:ascii="Arial Narrow" w:eastAsia="Times New Roman" w:hAnsi="Arial Narrow" w:cs="Courier New"/>
                      <w:sz w:val="20"/>
                      <w:szCs w:val="20"/>
                      <w:lang w:eastAsia="pt-BR"/>
                    </w:rPr>
                    <w:t xml:space="preserve">NISKIER, J. ; MACINTYRE, A. J. </w:t>
                  </w:r>
                  <w:r w:rsidRPr="00581208">
                    <w:rPr>
                      <w:rFonts w:ascii="Arial Narrow" w:eastAsia="Times New Roman" w:hAnsi="Arial Narrow" w:cs="Courier New"/>
                      <w:b/>
                      <w:sz w:val="20"/>
                      <w:szCs w:val="20"/>
                      <w:lang w:eastAsia="pt-BR"/>
                    </w:rPr>
                    <w:t>Instalações Elétricas</w:t>
                  </w:r>
                  <w:r w:rsidRPr="00581208">
                    <w:rPr>
                      <w:rFonts w:ascii="Arial Narrow" w:eastAsia="Times New Roman" w:hAnsi="Arial Narrow" w:cs="Courier New"/>
                      <w:sz w:val="20"/>
                      <w:szCs w:val="20"/>
                      <w:lang w:eastAsia="pt-BR"/>
                    </w:rPr>
                    <w:t xml:space="preserve">. 5 ed. Rio de Janeiro: LTC, 2008. </w:t>
                  </w:r>
                </w:p>
                <w:p w14:paraId="3EF4310F" w14:textId="77777777" w:rsidR="006F231D" w:rsidRPr="00581208" w:rsidRDefault="006F231D" w:rsidP="00DB081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581208">
                    <w:rPr>
                      <w:rFonts w:ascii="Arial Narrow" w:eastAsia="Times New Roman" w:hAnsi="Arial Narrow" w:cs="Courier New"/>
                      <w:sz w:val="20"/>
                      <w:szCs w:val="20"/>
                      <w:lang w:eastAsia="pt-BR"/>
                    </w:rPr>
                    <w:t xml:space="preserve">LEITE, Duílio M.; LEITE, Carlos M. </w:t>
                  </w:r>
                  <w:r w:rsidRPr="00581208">
                    <w:rPr>
                      <w:rFonts w:ascii="Arial Narrow" w:eastAsia="Times New Roman" w:hAnsi="Arial Narrow" w:cs="Courier New"/>
                      <w:b/>
                      <w:sz w:val="20"/>
                      <w:szCs w:val="20"/>
                      <w:lang w:eastAsia="pt-BR"/>
                    </w:rPr>
                    <w:t>Proteção contra Descargas Atmosféricas</w:t>
                  </w:r>
                  <w:r w:rsidRPr="00581208">
                    <w:rPr>
                      <w:rFonts w:ascii="Arial Narrow" w:eastAsia="Times New Roman" w:hAnsi="Arial Narrow" w:cs="Courier New"/>
                      <w:sz w:val="20"/>
                      <w:szCs w:val="20"/>
                      <w:lang w:eastAsia="pt-BR"/>
                    </w:rPr>
                    <w:t xml:space="preserve">. 5 ed. São Paulo: Officina de </w:t>
                  </w:r>
                  <w:proofErr w:type="spellStart"/>
                  <w:r w:rsidRPr="00581208">
                    <w:rPr>
                      <w:rFonts w:ascii="Arial Narrow" w:eastAsia="Times New Roman" w:hAnsi="Arial Narrow" w:cs="Courier New"/>
                      <w:sz w:val="20"/>
                      <w:szCs w:val="20"/>
                      <w:lang w:eastAsia="pt-BR"/>
                    </w:rPr>
                    <w:t>Mydia</w:t>
                  </w:r>
                  <w:proofErr w:type="spellEnd"/>
                  <w:r w:rsidRPr="00581208">
                    <w:rPr>
                      <w:rFonts w:ascii="Arial Narrow" w:eastAsia="Times New Roman" w:hAnsi="Arial Narrow" w:cs="Courier New"/>
                      <w:sz w:val="20"/>
                      <w:szCs w:val="20"/>
                      <w:lang w:eastAsia="pt-BR"/>
                    </w:rPr>
                    <w:t>, 2001. 306p</w:t>
                  </w:r>
                </w:p>
                <w:p w14:paraId="390AECBC" w14:textId="77777777" w:rsidR="006F231D" w:rsidRPr="00581208" w:rsidRDefault="006F231D" w:rsidP="00DB081F">
                  <w:pPr>
                    <w:pStyle w:val="PargrafodaLista"/>
                    <w:numPr>
                      <w:ilvl w:val="0"/>
                      <w:numId w:val="9"/>
                    </w:numPr>
                    <w:shd w:val="clear" w:color="auto" w:fill="FFFFFF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81208">
                    <w:rPr>
                      <w:rFonts w:ascii="Arial Narrow" w:hAnsi="Arial Narrow"/>
                      <w:sz w:val="20"/>
                      <w:szCs w:val="20"/>
                    </w:rPr>
                    <w:t>APOSTILAS</w:t>
                  </w:r>
                </w:p>
                <w:p w14:paraId="7328AB6E" w14:textId="77777777" w:rsidR="006F231D" w:rsidRPr="00581208" w:rsidRDefault="006F231D" w:rsidP="00DB081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581208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PRYSMIAN Energia Cabos e Sistemas do Brasil S.A. Instalações Elétricas Residenciais. São Paulo: 2006</w:t>
                  </w:r>
                </w:p>
                <w:p w14:paraId="7A459192" w14:textId="77777777" w:rsidR="006F231D" w:rsidRPr="00581208" w:rsidRDefault="00000000" w:rsidP="00DB081F">
                  <w:pPr>
                    <w:numPr>
                      <w:ilvl w:val="1"/>
                      <w:numId w:val="9"/>
                    </w:num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hyperlink r:id="rId8" w:history="1">
                    <w:r w:rsidR="006F231D" w:rsidRPr="00581208">
                      <w:rPr>
                        <w:rFonts w:ascii="Arial Narrow" w:eastAsia="Times New Roman" w:hAnsi="Arial Narrow" w:cs="Times New Roman"/>
                        <w:sz w:val="20"/>
                        <w:szCs w:val="20"/>
                        <w:u w:val="single"/>
                        <w:lang w:eastAsia="pt-BR"/>
                      </w:rPr>
                      <w:t>http://br.prysmiangroup.com/br/business_markets/catalogos/ferramentas</w:t>
                    </w:r>
                  </w:hyperlink>
                  <w:hyperlink r:id="rId9" w:history="1">
                    <w:r w:rsidR="006F231D" w:rsidRPr="00581208">
                      <w:rPr>
                        <w:rFonts w:ascii="Arial Narrow" w:eastAsia="Times New Roman" w:hAnsi="Arial Narrow" w:cs="Times New Roman"/>
                        <w:sz w:val="20"/>
                        <w:szCs w:val="20"/>
                        <w:u w:val="single"/>
                        <w:lang w:eastAsia="pt-BR"/>
                      </w:rPr>
                      <w:t>/</w:t>
                    </w:r>
                  </w:hyperlink>
                </w:p>
                <w:p w14:paraId="59EE7C8F" w14:textId="77777777" w:rsidR="006F231D" w:rsidRPr="00581208" w:rsidRDefault="006F231D" w:rsidP="00DB081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581208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Manual técnico Centro Paula Souza. </w:t>
                  </w:r>
                  <w:r w:rsidRPr="00581208"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pt-BR"/>
                    </w:rPr>
                    <w:t>Eletrônica</w:t>
                  </w:r>
                  <w:r w:rsidRPr="00581208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: máquinas e instalações elétricas. São Paulo: Fundação Padre Anchieta, 2011.</w:t>
                  </w:r>
                </w:p>
                <w:p w14:paraId="2D2D50CB" w14:textId="77777777" w:rsidR="006F231D" w:rsidRPr="00581208" w:rsidRDefault="00000000" w:rsidP="00DB081F">
                  <w:pPr>
                    <w:numPr>
                      <w:ilvl w:val="1"/>
                      <w:numId w:val="9"/>
                    </w:num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hyperlink r:id="rId10" w:history="1">
                    <w:r w:rsidR="006F231D" w:rsidRPr="00581208">
                      <w:rPr>
                        <w:rFonts w:ascii="Arial Narrow" w:eastAsia="Times New Roman" w:hAnsi="Arial Narrow" w:cs="Times New Roman"/>
                        <w:sz w:val="20"/>
                        <w:szCs w:val="20"/>
                        <w:u w:val="single"/>
                        <w:lang w:eastAsia="pt-BR"/>
                      </w:rPr>
                      <w:t>http://</w:t>
                    </w:r>
                  </w:hyperlink>
                  <w:hyperlink r:id="rId11" w:history="1">
                    <w:r w:rsidR="006F231D" w:rsidRPr="00581208">
                      <w:rPr>
                        <w:rFonts w:ascii="Arial Narrow" w:eastAsia="Times New Roman" w:hAnsi="Arial Narrow" w:cs="Times New Roman"/>
                        <w:sz w:val="20"/>
                        <w:szCs w:val="20"/>
                        <w:u w:val="single"/>
                        <w:lang w:eastAsia="pt-BR"/>
                      </w:rPr>
                      <w:t>eletro.g12.br/arquivos/materiais/eletronica3.pdf</w:t>
                    </w:r>
                  </w:hyperlink>
                </w:p>
                <w:p w14:paraId="3E81433A" w14:textId="475E1D21" w:rsidR="00581208" w:rsidRPr="00581208" w:rsidRDefault="00000000" w:rsidP="00581208">
                  <w:pPr>
                    <w:numPr>
                      <w:ilvl w:val="1"/>
                      <w:numId w:val="9"/>
                    </w:num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hyperlink r:id="rId12" w:history="1">
                    <w:r w:rsidR="006F231D" w:rsidRPr="00581208">
                      <w:rPr>
                        <w:rStyle w:val="Hyperlink"/>
                        <w:rFonts w:ascii="Arial Narrow" w:eastAsia="Times New Roman" w:hAnsi="Arial Narrow" w:cs="Times New Roman"/>
                        <w:color w:val="auto"/>
                        <w:sz w:val="20"/>
                        <w:szCs w:val="20"/>
                        <w:lang w:eastAsia="pt-BR"/>
                      </w:rPr>
                      <w:t>http://drb-m.org</w:t>
                    </w:r>
                  </w:hyperlink>
                </w:p>
              </w:tc>
              <w:tc>
                <w:tcPr>
                  <w:tcW w:w="2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FFCECD8" w14:textId="77777777" w:rsidR="006F231D" w:rsidRPr="00581208" w:rsidRDefault="006F231D" w:rsidP="006F231D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81208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X ) Disponível na biblioteca da escola</w:t>
                  </w:r>
                </w:p>
                <w:p w14:paraId="25172670" w14:textId="77777777" w:rsidR="006F231D" w:rsidRPr="00581208" w:rsidRDefault="006F231D" w:rsidP="006F231D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81208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  <w:p w14:paraId="042A55DB" w14:textId="77777777" w:rsidR="006F231D" w:rsidRPr="00581208" w:rsidRDefault="006F231D" w:rsidP="006F231D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81208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X ) link disponível na internet</w:t>
                  </w:r>
                </w:p>
              </w:tc>
            </w:tr>
            <w:tr w:rsidR="00DB081F" w:rsidRPr="00581208" w14:paraId="5EF4FE8C" w14:textId="77777777" w:rsidTr="00DF78B0">
              <w:trPr>
                <w:trHeight w:val="23"/>
              </w:trPr>
              <w:tc>
                <w:tcPr>
                  <w:tcW w:w="253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E0850CC" w14:textId="77777777" w:rsidR="006F231D" w:rsidRPr="00581208" w:rsidRDefault="006F231D" w:rsidP="00DB081F">
                  <w:pPr>
                    <w:pStyle w:val="PargrafodaLista"/>
                    <w:numPr>
                      <w:ilvl w:val="0"/>
                      <w:numId w:val="9"/>
                    </w:num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81208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Referência de pesquisa indicadas para o aluno</w:t>
                  </w:r>
                </w:p>
              </w:tc>
              <w:tc>
                <w:tcPr>
                  <w:tcW w:w="2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0105E0E" w14:textId="77777777" w:rsidR="006F231D" w:rsidRPr="00581208" w:rsidRDefault="006F231D" w:rsidP="006F231D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81208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Situação</w:t>
                  </w:r>
                </w:p>
              </w:tc>
            </w:tr>
            <w:tr w:rsidR="00DB081F" w:rsidRPr="00581208" w14:paraId="657F686B" w14:textId="77777777" w:rsidTr="00DF78B0">
              <w:trPr>
                <w:trHeight w:val="23"/>
              </w:trPr>
              <w:tc>
                <w:tcPr>
                  <w:tcW w:w="253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7D63B4A" w14:textId="77777777" w:rsidR="006F231D" w:rsidRPr="00581208" w:rsidRDefault="006F231D" w:rsidP="00DB081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581208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581208">
                    <w:rPr>
                      <w:rFonts w:ascii="Arial Narrow" w:eastAsia="Times New Roman" w:hAnsi="Arial Narrow" w:cs="Courier New"/>
                      <w:sz w:val="20"/>
                      <w:szCs w:val="20"/>
                      <w:lang w:eastAsia="pt-BR"/>
                    </w:rPr>
                    <w:t xml:space="preserve">LIMA FILHO, D. L. </w:t>
                  </w:r>
                  <w:r w:rsidRPr="00581208">
                    <w:rPr>
                      <w:rFonts w:ascii="Arial Narrow" w:eastAsia="Times New Roman" w:hAnsi="Arial Narrow" w:cs="Courier New"/>
                      <w:b/>
                      <w:sz w:val="20"/>
                      <w:szCs w:val="20"/>
                      <w:lang w:eastAsia="pt-BR"/>
                    </w:rPr>
                    <w:t>Projetos de Instalações Elétricas Prediais</w:t>
                  </w:r>
                  <w:r w:rsidRPr="00581208">
                    <w:rPr>
                      <w:rFonts w:ascii="Arial Narrow" w:eastAsia="Times New Roman" w:hAnsi="Arial Narrow" w:cs="Courier New"/>
                      <w:sz w:val="20"/>
                      <w:szCs w:val="20"/>
                      <w:lang w:eastAsia="pt-BR"/>
                    </w:rPr>
                    <w:t>. 11 ed. São Paulo: Érica,2008.</w:t>
                  </w:r>
                </w:p>
                <w:p w14:paraId="70AD7E71" w14:textId="77777777" w:rsidR="006F231D" w:rsidRPr="00581208" w:rsidRDefault="006F231D" w:rsidP="00DB081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581208">
                    <w:rPr>
                      <w:rFonts w:ascii="Arial Narrow" w:eastAsia="Times New Roman" w:hAnsi="Arial Narrow" w:cs="Courier New"/>
                      <w:sz w:val="20"/>
                      <w:szCs w:val="20"/>
                      <w:lang w:eastAsia="pt-BR"/>
                    </w:rPr>
                    <w:t xml:space="preserve">MAMEDE FILHO, J. </w:t>
                  </w:r>
                  <w:r w:rsidRPr="00581208">
                    <w:rPr>
                      <w:rFonts w:ascii="Arial Narrow" w:eastAsia="Times New Roman" w:hAnsi="Arial Narrow" w:cs="Courier New"/>
                      <w:b/>
                      <w:sz w:val="20"/>
                      <w:szCs w:val="20"/>
                      <w:lang w:eastAsia="pt-BR"/>
                    </w:rPr>
                    <w:t>Instalações Elétricas Industriais.</w:t>
                  </w:r>
                  <w:r w:rsidRPr="00581208">
                    <w:rPr>
                      <w:rFonts w:ascii="Arial Narrow" w:eastAsia="Times New Roman" w:hAnsi="Arial Narrow" w:cs="Courier New"/>
                      <w:sz w:val="20"/>
                      <w:szCs w:val="20"/>
                      <w:lang w:eastAsia="pt-BR"/>
                    </w:rPr>
                    <w:t xml:space="preserve"> 7 ed. Rio de Janeiro: LTC, 2007.</w:t>
                  </w:r>
                </w:p>
                <w:p w14:paraId="4AD898EE" w14:textId="77777777" w:rsidR="006F231D" w:rsidRPr="00581208" w:rsidRDefault="006F231D" w:rsidP="00DB081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581208">
                    <w:rPr>
                      <w:rFonts w:ascii="Arial Narrow" w:eastAsia="Times New Roman" w:hAnsi="Arial Narrow" w:cs="Courier New"/>
                      <w:sz w:val="20"/>
                      <w:szCs w:val="20"/>
                      <w:lang w:eastAsia="pt-BR"/>
                    </w:rPr>
                    <w:t xml:space="preserve">MOREIRA, V. A. </w:t>
                  </w:r>
                  <w:r w:rsidRPr="00581208">
                    <w:rPr>
                      <w:rFonts w:ascii="Arial Narrow" w:eastAsia="Times New Roman" w:hAnsi="Arial Narrow" w:cs="Courier New"/>
                      <w:b/>
                      <w:sz w:val="20"/>
                      <w:szCs w:val="20"/>
                      <w:lang w:eastAsia="pt-BR"/>
                    </w:rPr>
                    <w:t xml:space="preserve">Iluminação Elétrica. </w:t>
                  </w:r>
                  <w:r w:rsidRPr="00581208">
                    <w:rPr>
                      <w:rFonts w:ascii="Arial Narrow" w:eastAsia="Times New Roman" w:hAnsi="Arial Narrow" w:cs="Courier New"/>
                      <w:sz w:val="20"/>
                      <w:szCs w:val="20"/>
                      <w:lang w:eastAsia="pt-BR"/>
                    </w:rPr>
                    <w:t>São Paulo: Edgard Blücher, 2008.</w:t>
                  </w:r>
                </w:p>
                <w:p w14:paraId="726FC13E" w14:textId="77777777" w:rsidR="006F231D" w:rsidRPr="00581208" w:rsidRDefault="006F231D" w:rsidP="00DB081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581208">
                    <w:rPr>
                      <w:rFonts w:ascii="Arial Narrow" w:eastAsia="Times New Roman" w:hAnsi="Arial Narrow" w:cs="Courier New"/>
                      <w:sz w:val="20"/>
                      <w:szCs w:val="20"/>
                      <w:lang w:eastAsia="pt-BR"/>
                    </w:rPr>
                    <w:t xml:space="preserve">NISKIER, J. ; MACINTYRE, A. J. </w:t>
                  </w:r>
                  <w:r w:rsidRPr="00581208">
                    <w:rPr>
                      <w:rFonts w:ascii="Arial Narrow" w:eastAsia="Times New Roman" w:hAnsi="Arial Narrow" w:cs="Courier New"/>
                      <w:b/>
                      <w:sz w:val="20"/>
                      <w:szCs w:val="20"/>
                      <w:lang w:eastAsia="pt-BR"/>
                    </w:rPr>
                    <w:t>Instalações Elétricas</w:t>
                  </w:r>
                  <w:r w:rsidRPr="00581208">
                    <w:rPr>
                      <w:rFonts w:ascii="Arial Narrow" w:eastAsia="Times New Roman" w:hAnsi="Arial Narrow" w:cs="Courier New"/>
                      <w:sz w:val="20"/>
                      <w:szCs w:val="20"/>
                      <w:lang w:eastAsia="pt-BR"/>
                    </w:rPr>
                    <w:t xml:space="preserve">. 5 ed. Rio de Janeiro: LTC, 2008. </w:t>
                  </w:r>
                </w:p>
                <w:p w14:paraId="44555F1C" w14:textId="77777777" w:rsidR="006F231D" w:rsidRPr="00581208" w:rsidRDefault="006F231D" w:rsidP="00DB081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581208">
                    <w:rPr>
                      <w:rFonts w:ascii="Arial Narrow" w:eastAsia="Times New Roman" w:hAnsi="Arial Narrow" w:cs="Courier New"/>
                      <w:sz w:val="20"/>
                      <w:szCs w:val="20"/>
                      <w:lang w:eastAsia="pt-BR"/>
                    </w:rPr>
                    <w:t xml:space="preserve">LEITE, Duílio M.; LEITE, Carlos M. </w:t>
                  </w:r>
                  <w:r w:rsidRPr="00581208">
                    <w:rPr>
                      <w:rFonts w:ascii="Arial Narrow" w:eastAsia="Times New Roman" w:hAnsi="Arial Narrow" w:cs="Courier New"/>
                      <w:b/>
                      <w:sz w:val="20"/>
                      <w:szCs w:val="20"/>
                      <w:lang w:eastAsia="pt-BR"/>
                    </w:rPr>
                    <w:t>Proteção contra Descargas Atmosféricas</w:t>
                  </w:r>
                  <w:r w:rsidRPr="00581208">
                    <w:rPr>
                      <w:rFonts w:ascii="Arial Narrow" w:eastAsia="Times New Roman" w:hAnsi="Arial Narrow" w:cs="Courier New"/>
                      <w:sz w:val="20"/>
                      <w:szCs w:val="20"/>
                      <w:lang w:eastAsia="pt-BR"/>
                    </w:rPr>
                    <w:t xml:space="preserve">. 5 ed. São Paulo: Officina de </w:t>
                  </w:r>
                  <w:proofErr w:type="spellStart"/>
                  <w:r w:rsidRPr="00581208">
                    <w:rPr>
                      <w:rFonts w:ascii="Arial Narrow" w:eastAsia="Times New Roman" w:hAnsi="Arial Narrow" w:cs="Courier New"/>
                      <w:sz w:val="20"/>
                      <w:szCs w:val="20"/>
                      <w:lang w:eastAsia="pt-BR"/>
                    </w:rPr>
                    <w:t>Mydia</w:t>
                  </w:r>
                  <w:proofErr w:type="spellEnd"/>
                  <w:r w:rsidRPr="00581208">
                    <w:rPr>
                      <w:rFonts w:ascii="Arial Narrow" w:eastAsia="Times New Roman" w:hAnsi="Arial Narrow" w:cs="Courier New"/>
                      <w:sz w:val="20"/>
                      <w:szCs w:val="20"/>
                      <w:lang w:eastAsia="pt-BR"/>
                    </w:rPr>
                    <w:t>, 2001. 306p</w:t>
                  </w:r>
                </w:p>
                <w:p w14:paraId="1A2E8B1E" w14:textId="77777777" w:rsidR="006F231D" w:rsidRPr="00581208" w:rsidRDefault="006F231D" w:rsidP="00DB081F">
                  <w:pPr>
                    <w:pStyle w:val="PargrafodaLista"/>
                    <w:numPr>
                      <w:ilvl w:val="0"/>
                      <w:numId w:val="9"/>
                    </w:numPr>
                    <w:shd w:val="clear" w:color="auto" w:fill="FFFFFF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81208">
                    <w:rPr>
                      <w:rFonts w:ascii="Arial Narrow" w:hAnsi="Arial Narrow"/>
                      <w:sz w:val="20"/>
                      <w:szCs w:val="20"/>
                    </w:rPr>
                    <w:t>APOSTILAS</w:t>
                  </w:r>
                </w:p>
                <w:p w14:paraId="069BBE7E" w14:textId="77777777" w:rsidR="006F231D" w:rsidRPr="00581208" w:rsidRDefault="006F231D" w:rsidP="00DB081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581208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PRYSMIAN Energia Cabos e Sistemas do Brasil S.A. Instalações Elétricas Residenciais. São Paulo: 2006</w:t>
                  </w:r>
                </w:p>
                <w:p w14:paraId="1FE78AEB" w14:textId="77777777" w:rsidR="006F231D" w:rsidRPr="00581208" w:rsidRDefault="00000000" w:rsidP="00DB081F">
                  <w:pPr>
                    <w:numPr>
                      <w:ilvl w:val="1"/>
                      <w:numId w:val="9"/>
                    </w:num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hyperlink r:id="rId13" w:history="1">
                    <w:r w:rsidR="006F231D" w:rsidRPr="00581208">
                      <w:rPr>
                        <w:rFonts w:ascii="Arial Narrow" w:eastAsia="Times New Roman" w:hAnsi="Arial Narrow" w:cs="Times New Roman"/>
                        <w:sz w:val="20"/>
                        <w:szCs w:val="20"/>
                        <w:u w:val="single"/>
                        <w:lang w:eastAsia="pt-BR"/>
                      </w:rPr>
                      <w:t>http://br.prysmiangroup.com/br/business_markets/catalogos/ferramentas</w:t>
                    </w:r>
                  </w:hyperlink>
                  <w:hyperlink r:id="rId14" w:history="1">
                    <w:r w:rsidR="006F231D" w:rsidRPr="00581208">
                      <w:rPr>
                        <w:rFonts w:ascii="Arial Narrow" w:eastAsia="Times New Roman" w:hAnsi="Arial Narrow" w:cs="Times New Roman"/>
                        <w:sz w:val="20"/>
                        <w:szCs w:val="20"/>
                        <w:u w:val="single"/>
                        <w:lang w:eastAsia="pt-BR"/>
                      </w:rPr>
                      <w:t>/</w:t>
                    </w:r>
                  </w:hyperlink>
                </w:p>
                <w:p w14:paraId="10C9141E" w14:textId="77777777" w:rsidR="006F231D" w:rsidRPr="00581208" w:rsidRDefault="006F231D" w:rsidP="00DB081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581208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Manual técnico Centro Paula Souza. </w:t>
                  </w:r>
                  <w:r w:rsidRPr="00581208"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pt-BR"/>
                    </w:rPr>
                    <w:t>Eletrônica</w:t>
                  </w:r>
                  <w:r w:rsidRPr="00581208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: máquinas e instalações elétricas. São Paulo: Fundação Padre Anchieta, 2011.</w:t>
                  </w:r>
                </w:p>
                <w:p w14:paraId="0D1585F6" w14:textId="77777777" w:rsidR="006F231D" w:rsidRPr="00581208" w:rsidRDefault="00000000" w:rsidP="00DB081F">
                  <w:pPr>
                    <w:numPr>
                      <w:ilvl w:val="1"/>
                      <w:numId w:val="9"/>
                    </w:num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hyperlink r:id="rId15" w:history="1">
                    <w:r w:rsidR="006F231D" w:rsidRPr="00581208">
                      <w:rPr>
                        <w:rFonts w:ascii="Arial Narrow" w:eastAsia="Times New Roman" w:hAnsi="Arial Narrow" w:cs="Times New Roman"/>
                        <w:sz w:val="20"/>
                        <w:szCs w:val="20"/>
                        <w:u w:val="single"/>
                        <w:lang w:eastAsia="pt-BR"/>
                      </w:rPr>
                      <w:t>http://</w:t>
                    </w:r>
                  </w:hyperlink>
                  <w:hyperlink r:id="rId16" w:history="1">
                    <w:r w:rsidR="006F231D" w:rsidRPr="00581208">
                      <w:rPr>
                        <w:rFonts w:ascii="Arial Narrow" w:eastAsia="Times New Roman" w:hAnsi="Arial Narrow" w:cs="Times New Roman"/>
                        <w:sz w:val="20"/>
                        <w:szCs w:val="20"/>
                        <w:u w:val="single"/>
                        <w:lang w:eastAsia="pt-BR"/>
                      </w:rPr>
                      <w:t>eletro.g12.br/arquivos/materiais/eletronica3.pdf</w:t>
                    </w:r>
                  </w:hyperlink>
                </w:p>
                <w:p w14:paraId="0DC0F7A7" w14:textId="77777777" w:rsidR="006F231D" w:rsidRPr="00581208" w:rsidRDefault="00000000" w:rsidP="00DB081F">
                  <w:pPr>
                    <w:numPr>
                      <w:ilvl w:val="1"/>
                      <w:numId w:val="9"/>
                    </w:num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hyperlink r:id="rId17" w:history="1">
                    <w:r w:rsidR="006F231D" w:rsidRPr="00581208">
                      <w:rPr>
                        <w:rStyle w:val="Hyperlink"/>
                        <w:rFonts w:ascii="Arial Narrow" w:eastAsia="Times New Roman" w:hAnsi="Arial Narrow" w:cs="Times New Roman"/>
                        <w:color w:val="auto"/>
                        <w:sz w:val="20"/>
                        <w:szCs w:val="20"/>
                        <w:lang w:eastAsia="pt-BR"/>
                      </w:rPr>
                      <w:t>http://drb-m.org</w:t>
                    </w:r>
                  </w:hyperlink>
                </w:p>
              </w:tc>
              <w:tc>
                <w:tcPr>
                  <w:tcW w:w="2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EE96782" w14:textId="77777777" w:rsidR="006F231D" w:rsidRPr="00581208" w:rsidRDefault="006F231D" w:rsidP="006F231D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81208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X ) Disponível na biblioteca da escola</w:t>
                  </w:r>
                </w:p>
                <w:p w14:paraId="1B34B5A7" w14:textId="77777777" w:rsidR="006F231D" w:rsidRPr="00581208" w:rsidRDefault="006F231D" w:rsidP="006F231D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81208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  <w:p w14:paraId="50298FD3" w14:textId="77777777" w:rsidR="006F231D" w:rsidRPr="00581208" w:rsidRDefault="006F231D" w:rsidP="006F231D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81208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X ) link disponível na internet</w:t>
                  </w:r>
                </w:p>
              </w:tc>
            </w:tr>
          </w:tbl>
          <w:p w14:paraId="63D5B7BF" w14:textId="77777777" w:rsidR="00422E59" w:rsidRPr="00DB081F" w:rsidRDefault="00422E5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745ECBF" w14:textId="77777777" w:rsidR="001C44E6" w:rsidRPr="00740D42" w:rsidRDefault="001C44E6" w:rsidP="00DB081F">
      <w:pPr>
        <w:rPr>
          <w:rFonts w:ascii="Arial Narrow" w:hAnsi="Arial Narrow"/>
          <w:sz w:val="20"/>
          <w:szCs w:val="20"/>
        </w:rPr>
      </w:pPr>
    </w:p>
    <w:sectPr w:rsidR="001C44E6" w:rsidRPr="00740D42" w:rsidSect="000B75BB">
      <w:footerReference w:type="default" r:id="rId1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0BA14" w14:textId="77777777" w:rsidR="0068311D" w:rsidRDefault="0068311D" w:rsidP="004817D9">
      <w:pPr>
        <w:spacing w:after="0" w:line="240" w:lineRule="auto"/>
      </w:pPr>
      <w:r>
        <w:separator/>
      </w:r>
    </w:p>
  </w:endnote>
  <w:endnote w:type="continuationSeparator" w:id="0">
    <w:p w14:paraId="59090322" w14:textId="77777777" w:rsidR="0068311D" w:rsidRDefault="0068311D" w:rsidP="0048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0"/>
        <w:szCs w:val="20"/>
      </w:rPr>
      <w:id w:val="474889297"/>
      <w:docPartObj>
        <w:docPartGallery w:val="Page Numbers (Bottom of Page)"/>
        <w:docPartUnique/>
      </w:docPartObj>
    </w:sdtPr>
    <w:sdtContent>
      <w:p w14:paraId="51CE1BBC" w14:textId="1B1DC030" w:rsidR="00581208" w:rsidRPr="00581208" w:rsidRDefault="00581208">
        <w:pPr>
          <w:pStyle w:val="Rodap"/>
          <w:jc w:val="right"/>
          <w:rPr>
            <w:rFonts w:ascii="Arial Narrow" w:hAnsi="Arial Narrow"/>
            <w:sz w:val="20"/>
            <w:szCs w:val="20"/>
          </w:rPr>
        </w:pPr>
        <w:r w:rsidRPr="00581208">
          <w:rPr>
            <w:rFonts w:ascii="Arial Narrow" w:hAnsi="Arial Narrow"/>
            <w:sz w:val="20"/>
            <w:szCs w:val="20"/>
          </w:rPr>
          <w:fldChar w:fldCharType="begin"/>
        </w:r>
        <w:r w:rsidRPr="00581208">
          <w:rPr>
            <w:rFonts w:ascii="Arial Narrow" w:hAnsi="Arial Narrow"/>
            <w:sz w:val="20"/>
            <w:szCs w:val="20"/>
          </w:rPr>
          <w:instrText>PAGE   \* MERGEFORMAT</w:instrText>
        </w:r>
        <w:r w:rsidRPr="00581208">
          <w:rPr>
            <w:rFonts w:ascii="Arial Narrow" w:hAnsi="Arial Narrow"/>
            <w:sz w:val="20"/>
            <w:szCs w:val="20"/>
          </w:rPr>
          <w:fldChar w:fldCharType="separate"/>
        </w:r>
        <w:r w:rsidRPr="00581208">
          <w:rPr>
            <w:rFonts w:ascii="Arial Narrow" w:hAnsi="Arial Narrow"/>
            <w:sz w:val="20"/>
            <w:szCs w:val="20"/>
          </w:rPr>
          <w:t>2</w:t>
        </w:r>
        <w:r w:rsidRPr="00581208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29D2C709" w14:textId="12AE4984" w:rsidR="00581208" w:rsidRPr="00D31A76" w:rsidRDefault="00D31A76">
    <w:pPr>
      <w:pStyle w:val="Rodap"/>
      <w:rPr>
        <w:rFonts w:ascii="Arial Narrow" w:hAnsi="Arial Narrow"/>
        <w:sz w:val="16"/>
        <w:szCs w:val="16"/>
      </w:rPr>
    </w:pPr>
    <w:r w:rsidRPr="00D31A76">
      <w:rPr>
        <w:rFonts w:ascii="Arial Narrow" w:hAnsi="Arial Narrow"/>
        <w:sz w:val="16"/>
        <w:szCs w:val="16"/>
      </w:rPr>
      <w:t>CURSO TÉCNICO EM ELETROTÉCNICA</w:t>
    </w:r>
    <w:r>
      <w:rPr>
        <w:rFonts w:ascii="Arial Narrow" w:hAnsi="Arial Narrow"/>
        <w:sz w:val="16"/>
        <w:szCs w:val="16"/>
      </w:rPr>
      <w:t xml:space="preserve"> – PROJETO </w:t>
    </w:r>
    <w:r w:rsidR="00E0129E">
      <w:rPr>
        <w:rFonts w:ascii="Arial Narrow" w:hAnsi="Arial Narrow"/>
        <w:sz w:val="16"/>
        <w:szCs w:val="16"/>
      </w:rPr>
      <w:t>ELÉTRICO INDUSTRIAL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A624E" w14:textId="77777777" w:rsidR="0068311D" w:rsidRDefault="0068311D" w:rsidP="004817D9">
      <w:pPr>
        <w:spacing w:after="0" w:line="240" w:lineRule="auto"/>
      </w:pPr>
      <w:r>
        <w:separator/>
      </w:r>
    </w:p>
  </w:footnote>
  <w:footnote w:type="continuationSeparator" w:id="0">
    <w:p w14:paraId="51995EA5" w14:textId="77777777" w:rsidR="0068311D" w:rsidRDefault="0068311D" w:rsidP="00481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07E29"/>
    <w:multiLevelType w:val="multilevel"/>
    <w:tmpl w:val="5FDE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8A011D"/>
    <w:multiLevelType w:val="hybridMultilevel"/>
    <w:tmpl w:val="C9B848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727A1"/>
    <w:multiLevelType w:val="hybridMultilevel"/>
    <w:tmpl w:val="03D8BC9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673B3"/>
    <w:multiLevelType w:val="hybridMultilevel"/>
    <w:tmpl w:val="79504F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D4537"/>
    <w:multiLevelType w:val="hybridMultilevel"/>
    <w:tmpl w:val="22EAF3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57273"/>
    <w:multiLevelType w:val="hybridMultilevel"/>
    <w:tmpl w:val="96388B44"/>
    <w:lvl w:ilvl="0" w:tplc="5DE0D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B226C"/>
    <w:multiLevelType w:val="multilevel"/>
    <w:tmpl w:val="8974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193C92"/>
    <w:multiLevelType w:val="hybridMultilevel"/>
    <w:tmpl w:val="D77C5464"/>
    <w:lvl w:ilvl="0" w:tplc="EDF0A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08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22D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A0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486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84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01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AA8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E3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BE5050F"/>
    <w:multiLevelType w:val="hybridMultilevel"/>
    <w:tmpl w:val="7DFA5B58"/>
    <w:lvl w:ilvl="0" w:tplc="EDF0A3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346546">
    <w:abstractNumId w:val="6"/>
  </w:num>
  <w:num w:numId="2" w16cid:durableId="185753494">
    <w:abstractNumId w:val="0"/>
  </w:num>
  <w:num w:numId="3" w16cid:durableId="167989062">
    <w:abstractNumId w:val="7"/>
  </w:num>
  <w:num w:numId="4" w16cid:durableId="1123814686">
    <w:abstractNumId w:val="5"/>
  </w:num>
  <w:num w:numId="5" w16cid:durableId="65302995">
    <w:abstractNumId w:val="3"/>
  </w:num>
  <w:num w:numId="6" w16cid:durableId="1275406802">
    <w:abstractNumId w:val="8"/>
  </w:num>
  <w:num w:numId="7" w16cid:durableId="102844314">
    <w:abstractNumId w:val="4"/>
  </w:num>
  <w:num w:numId="8" w16cid:durableId="1811244916">
    <w:abstractNumId w:val="1"/>
  </w:num>
  <w:num w:numId="9" w16cid:durableId="74783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3B"/>
    <w:rsid w:val="000040FE"/>
    <w:rsid w:val="00021939"/>
    <w:rsid w:val="00041527"/>
    <w:rsid w:val="000670C6"/>
    <w:rsid w:val="000A2BB5"/>
    <w:rsid w:val="000B75BB"/>
    <w:rsid w:val="000E5D73"/>
    <w:rsid w:val="000E781F"/>
    <w:rsid w:val="00107468"/>
    <w:rsid w:val="00114FDD"/>
    <w:rsid w:val="00134DE7"/>
    <w:rsid w:val="001449EB"/>
    <w:rsid w:val="00151198"/>
    <w:rsid w:val="00153437"/>
    <w:rsid w:val="00164069"/>
    <w:rsid w:val="0017352D"/>
    <w:rsid w:val="0017740E"/>
    <w:rsid w:val="001811B9"/>
    <w:rsid w:val="001C17E7"/>
    <w:rsid w:val="001C44E6"/>
    <w:rsid w:val="001C7773"/>
    <w:rsid w:val="001F41CB"/>
    <w:rsid w:val="002016D8"/>
    <w:rsid w:val="00247F00"/>
    <w:rsid w:val="00251449"/>
    <w:rsid w:val="00262058"/>
    <w:rsid w:val="002C1B37"/>
    <w:rsid w:val="002E7C3C"/>
    <w:rsid w:val="002F4609"/>
    <w:rsid w:val="003053D1"/>
    <w:rsid w:val="00323AD0"/>
    <w:rsid w:val="00331E28"/>
    <w:rsid w:val="003506BB"/>
    <w:rsid w:val="00361C8A"/>
    <w:rsid w:val="00381D5A"/>
    <w:rsid w:val="003869A9"/>
    <w:rsid w:val="003B3FF2"/>
    <w:rsid w:val="003C3320"/>
    <w:rsid w:val="003D4A43"/>
    <w:rsid w:val="003E1366"/>
    <w:rsid w:val="003F5E68"/>
    <w:rsid w:val="00407AA2"/>
    <w:rsid w:val="00410874"/>
    <w:rsid w:val="00414703"/>
    <w:rsid w:val="00422E59"/>
    <w:rsid w:val="004817D9"/>
    <w:rsid w:val="00496D8F"/>
    <w:rsid w:val="004A1DF3"/>
    <w:rsid w:val="004B06BC"/>
    <w:rsid w:val="004E2D67"/>
    <w:rsid w:val="004E668D"/>
    <w:rsid w:val="00501ED7"/>
    <w:rsid w:val="00502C5F"/>
    <w:rsid w:val="00503640"/>
    <w:rsid w:val="005212B9"/>
    <w:rsid w:val="00522B20"/>
    <w:rsid w:val="00542F83"/>
    <w:rsid w:val="00562655"/>
    <w:rsid w:val="00581208"/>
    <w:rsid w:val="005857C6"/>
    <w:rsid w:val="005F39C9"/>
    <w:rsid w:val="00600153"/>
    <w:rsid w:val="00616CA6"/>
    <w:rsid w:val="00641894"/>
    <w:rsid w:val="00642B45"/>
    <w:rsid w:val="00656E2D"/>
    <w:rsid w:val="0066197D"/>
    <w:rsid w:val="00671150"/>
    <w:rsid w:val="006763BE"/>
    <w:rsid w:val="0068311D"/>
    <w:rsid w:val="0068562E"/>
    <w:rsid w:val="006C19A7"/>
    <w:rsid w:val="006D51F2"/>
    <w:rsid w:val="006F231D"/>
    <w:rsid w:val="006F2FCC"/>
    <w:rsid w:val="00721BBF"/>
    <w:rsid w:val="00740D42"/>
    <w:rsid w:val="0074507F"/>
    <w:rsid w:val="0075081F"/>
    <w:rsid w:val="007670B8"/>
    <w:rsid w:val="007873B5"/>
    <w:rsid w:val="007C4E61"/>
    <w:rsid w:val="007D4120"/>
    <w:rsid w:val="007E6828"/>
    <w:rsid w:val="008045FB"/>
    <w:rsid w:val="00810113"/>
    <w:rsid w:val="0082154D"/>
    <w:rsid w:val="00853664"/>
    <w:rsid w:val="00857E04"/>
    <w:rsid w:val="008635D2"/>
    <w:rsid w:val="00866A46"/>
    <w:rsid w:val="008B2184"/>
    <w:rsid w:val="008D39DD"/>
    <w:rsid w:val="008F79BF"/>
    <w:rsid w:val="00905EC0"/>
    <w:rsid w:val="00907832"/>
    <w:rsid w:val="00920861"/>
    <w:rsid w:val="009543A5"/>
    <w:rsid w:val="0097302F"/>
    <w:rsid w:val="009900E0"/>
    <w:rsid w:val="009C1837"/>
    <w:rsid w:val="009C48A1"/>
    <w:rsid w:val="009C776F"/>
    <w:rsid w:val="00A578B2"/>
    <w:rsid w:val="00A659FB"/>
    <w:rsid w:val="00A9032F"/>
    <w:rsid w:val="00AC4DF6"/>
    <w:rsid w:val="00AF2D70"/>
    <w:rsid w:val="00AF59A2"/>
    <w:rsid w:val="00B216EB"/>
    <w:rsid w:val="00B53BDA"/>
    <w:rsid w:val="00B82FA4"/>
    <w:rsid w:val="00B953E2"/>
    <w:rsid w:val="00BA15F4"/>
    <w:rsid w:val="00BC5F8E"/>
    <w:rsid w:val="00BE6A36"/>
    <w:rsid w:val="00BF4DBE"/>
    <w:rsid w:val="00C00990"/>
    <w:rsid w:val="00C136C4"/>
    <w:rsid w:val="00C140A6"/>
    <w:rsid w:val="00C36AD6"/>
    <w:rsid w:val="00C4139E"/>
    <w:rsid w:val="00C41D3C"/>
    <w:rsid w:val="00C6260D"/>
    <w:rsid w:val="00C80706"/>
    <w:rsid w:val="00CF0645"/>
    <w:rsid w:val="00D20E27"/>
    <w:rsid w:val="00D31A76"/>
    <w:rsid w:val="00D3698A"/>
    <w:rsid w:val="00DB081F"/>
    <w:rsid w:val="00E0129E"/>
    <w:rsid w:val="00E024F7"/>
    <w:rsid w:val="00E056B0"/>
    <w:rsid w:val="00E1163B"/>
    <w:rsid w:val="00E2657B"/>
    <w:rsid w:val="00E4038A"/>
    <w:rsid w:val="00E42C50"/>
    <w:rsid w:val="00E55C91"/>
    <w:rsid w:val="00E568BE"/>
    <w:rsid w:val="00EA4F37"/>
    <w:rsid w:val="00EC0B7E"/>
    <w:rsid w:val="00EC66C2"/>
    <w:rsid w:val="00ED7055"/>
    <w:rsid w:val="00F60BCB"/>
    <w:rsid w:val="00F74453"/>
    <w:rsid w:val="00F90D3A"/>
    <w:rsid w:val="00F93F93"/>
    <w:rsid w:val="00FC1844"/>
    <w:rsid w:val="00FC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F2784"/>
  <w15:docId w15:val="{BBF61055-B36B-494E-8A1E-6C82F591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496D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ablepocpChar">
    <w:name w:val="table_poc_p Char"/>
    <w:basedOn w:val="Fontepargpadro"/>
    <w:link w:val="tablepocp"/>
    <w:rsid w:val="00E1163B"/>
    <w:rPr>
      <w:rFonts w:ascii="Verdana" w:hAnsi="Verdana"/>
    </w:rPr>
  </w:style>
  <w:style w:type="paragraph" w:customStyle="1" w:styleId="tablepocp">
    <w:name w:val="table_poc_p"/>
    <w:basedOn w:val="Normal"/>
    <w:link w:val="tablepocpChar"/>
    <w:rsid w:val="00E1163B"/>
    <w:pPr>
      <w:spacing w:after="0" w:line="240" w:lineRule="auto"/>
    </w:pPr>
    <w:rPr>
      <w:rFonts w:ascii="Verdana" w:hAnsi="Verdana"/>
    </w:rPr>
  </w:style>
  <w:style w:type="character" w:customStyle="1" w:styleId="tablepocc">
    <w:name w:val="table_poc_c"/>
    <w:basedOn w:val="Fontepargpadro"/>
    <w:rsid w:val="00E1163B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</w:rPr>
  </w:style>
  <w:style w:type="paragraph" w:styleId="Cabealho">
    <w:name w:val="header"/>
    <w:basedOn w:val="Normal"/>
    <w:link w:val="CabealhoChar"/>
    <w:uiPriority w:val="99"/>
    <w:unhideWhenUsed/>
    <w:rsid w:val="0048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17D9"/>
  </w:style>
  <w:style w:type="paragraph" w:styleId="Rodap">
    <w:name w:val="footer"/>
    <w:basedOn w:val="Normal"/>
    <w:link w:val="RodapChar"/>
    <w:uiPriority w:val="99"/>
    <w:unhideWhenUsed/>
    <w:rsid w:val="0048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17D9"/>
  </w:style>
  <w:style w:type="paragraph" w:styleId="NormalWeb">
    <w:name w:val="Normal (Web)"/>
    <w:basedOn w:val="Normal"/>
    <w:uiPriority w:val="99"/>
    <w:unhideWhenUsed/>
    <w:rsid w:val="0064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02C5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2C5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39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496D8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6D8F"/>
    <w:rPr>
      <w:b/>
      <w:bCs/>
    </w:rPr>
  </w:style>
  <w:style w:type="table" w:styleId="Tabelacomgrade">
    <w:name w:val="Table Grid"/>
    <w:basedOn w:val="Tabelanormal"/>
    <w:uiPriority w:val="59"/>
    <w:rsid w:val="0042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1470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7092">
          <w:marLeft w:val="47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84">
          <w:marLeft w:val="47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248">
          <w:marLeft w:val="47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063">
          <w:marLeft w:val="47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248">
          <w:marLeft w:val="475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.prysmiangroup.com/br/business_markets/catalogos/ferramentas/" TargetMode="External"/><Relationship Id="rId13" Type="http://schemas.openxmlformats.org/officeDocument/2006/relationships/hyperlink" Target="http://br.prysmiangroup.com/br/business_markets/catalogos/ferramentas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rb-m.org" TargetMode="External"/><Relationship Id="rId17" Type="http://schemas.openxmlformats.org/officeDocument/2006/relationships/hyperlink" Target="http://drb-m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eletro.g12.br/arquivos/materiais/eletronica3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etro.g12.br/arquivos/materiais/eletronica3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letro.g12.br/arquivos/materiais/eletronica3.pdf" TargetMode="External"/><Relationship Id="rId10" Type="http://schemas.openxmlformats.org/officeDocument/2006/relationships/hyperlink" Target="http://eletro.g12.br/arquivos/materiais/eletronica3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r.prysmiangroup.com/br/business_markets/catalogos/ferramentas/" TargetMode="External"/><Relationship Id="rId14" Type="http://schemas.openxmlformats.org/officeDocument/2006/relationships/hyperlink" Target="http://br.prysmiangroup.com/br/business_markets/catalogos/ferramenta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1900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SEDU</dc:creator>
  <cp:lastModifiedBy>ASSESSORIA E CONSULTORIA EDUCACIONAL</cp:lastModifiedBy>
  <cp:revision>26</cp:revision>
  <cp:lastPrinted>2019-03-03T14:47:00Z</cp:lastPrinted>
  <dcterms:created xsi:type="dcterms:W3CDTF">2019-03-01T13:24:00Z</dcterms:created>
  <dcterms:modified xsi:type="dcterms:W3CDTF">2023-09-09T21:30:00Z</dcterms:modified>
</cp:coreProperties>
</file>